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2E85DBCD" w:rsidR="00C33E85" w:rsidRDefault="000F5288" w:rsidP="00D24CDF">
      <w:pPr>
        <w:spacing w:line="360" w:lineRule="auto"/>
        <w:jc w:val="center"/>
        <w:rPr>
          <w:b/>
          <w:sz w:val="22"/>
          <w:szCs w:val="22"/>
        </w:rPr>
      </w:pPr>
      <w:bookmarkStart w:id="0" w:name="_Hlk82471863"/>
      <w:r>
        <w:rPr>
          <w:b/>
          <w:sz w:val="22"/>
          <w:szCs w:val="22"/>
        </w:rPr>
        <w:t xml:space="preserve">ANEXO I - </w:t>
      </w:r>
      <w:r w:rsidR="00C33E85" w:rsidRPr="00B110E8">
        <w:rPr>
          <w:b/>
          <w:sz w:val="22"/>
          <w:szCs w:val="22"/>
        </w:rPr>
        <w:t>TERMO DE REFERÊNCIA</w:t>
      </w:r>
    </w:p>
    <w:p w14:paraId="0822D478" w14:textId="77777777" w:rsidR="000F5288" w:rsidRDefault="000F5288" w:rsidP="000F5288">
      <w:pPr>
        <w:spacing w:line="360" w:lineRule="auto"/>
        <w:rPr>
          <w:b/>
          <w:bCs/>
          <w:sz w:val="22"/>
          <w:szCs w:val="22"/>
        </w:rPr>
      </w:pPr>
    </w:p>
    <w:p w14:paraId="3AFDB882" w14:textId="5C010FF1" w:rsidR="000F5288" w:rsidRPr="000F5288" w:rsidRDefault="000F5288" w:rsidP="000F5288">
      <w:pPr>
        <w:spacing w:line="360" w:lineRule="auto"/>
        <w:rPr>
          <w:b/>
          <w:bCs/>
          <w:sz w:val="22"/>
          <w:szCs w:val="22"/>
        </w:rPr>
      </w:pPr>
      <w:bookmarkStart w:id="1" w:name="_Hlk170291543"/>
      <w:bookmarkStart w:id="2" w:name="_GoBack"/>
      <w:r>
        <w:rPr>
          <w:b/>
          <w:bCs/>
          <w:sz w:val="22"/>
          <w:szCs w:val="22"/>
        </w:rPr>
        <w:t>Dispensa</w:t>
      </w:r>
      <w:r w:rsidRPr="000F5288">
        <w:rPr>
          <w:b/>
          <w:bCs/>
          <w:sz w:val="22"/>
          <w:szCs w:val="22"/>
        </w:rPr>
        <w:t xml:space="preserve"> </w:t>
      </w:r>
      <w:r>
        <w:rPr>
          <w:b/>
          <w:bCs/>
          <w:sz w:val="22"/>
          <w:szCs w:val="22"/>
        </w:rPr>
        <w:t>n</w:t>
      </w:r>
      <w:r w:rsidRPr="000F5288">
        <w:rPr>
          <w:b/>
          <w:bCs/>
          <w:sz w:val="22"/>
          <w:szCs w:val="22"/>
        </w:rPr>
        <w:t>º 00</w:t>
      </w:r>
      <w:r>
        <w:rPr>
          <w:b/>
          <w:bCs/>
          <w:sz w:val="22"/>
          <w:szCs w:val="22"/>
        </w:rPr>
        <w:t>8</w:t>
      </w:r>
      <w:r w:rsidRPr="000F5288">
        <w:rPr>
          <w:b/>
          <w:bCs/>
          <w:sz w:val="22"/>
          <w:szCs w:val="22"/>
        </w:rPr>
        <w:t>/2024</w:t>
      </w:r>
    </w:p>
    <w:p w14:paraId="329C2114" w14:textId="792C10D4" w:rsidR="000F5288" w:rsidRPr="000F5288" w:rsidRDefault="000F5288" w:rsidP="000F5288">
      <w:pPr>
        <w:spacing w:line="360" w:lineRule="auto"/>
        <w:rPr>
          <w:b/>
          <w:bCs/>
          <w:sz w:val="22"/>
          <w:szCs w:val="22"/>
        </w:rPr>
      </w:pPr>
      <w:r w:rsidRPr="000F5288">
        <w:rPr>
          <w:b/>
          <w:bCs/>
          <w:sz w:val="22"/>
          <w:szCs w:val="22"/>
        </w:rPr>
        <w:t>Processo Licitatório n° 03</w:t>
      </w:r>
      <w:r>
        <w:rPr>
          <w:b/>
          <w:bCs/>
          <w:sz w:val="22"/>
          <w:szCs w:val="22"/>
        </w:rPr>
        <w:t>8</w:t>
      </w:r>
      <w:r w:rsidRPr="000F5288">
        <w:rPr>
          <w:b/>
          <w:bCs/>
          <w:sz w:val="22"/>
          <w:szCs w:val="22"/>
        </w:rPr>
        <w:t>/2024</w:t>
      </w:r>
    </w:p>
    <w:bookmarkEnd w:id="1"/>
    <w:bookmarkEnd w:id="2"/>
    <w:p w14:paraId="299E82EF" w14:textId="77777777" w:rsidR="000F5288" w:rsidRPr="00B110E8" w:rsidRDefault="000F5288" w:rsidP="00D24CDF">
      <w:pPr>
        <w:spacing w:line="360" w:lineRule="auto"/>
        <w:jc w:val="center"/>
        <w:rPr>
          <w:b/>
          <w:sz w:val="22"/>
          <w:szCs w:val="22"/>
        </w:rPr>
      </w:pPr>
    </w:p>
    <w:p w14:paraId="56765139" w14:textId="77777777" w:rsidR="00361381" w:rsidRPr="00B110E8" w:rsidRDefault="001A27B9" w:rsidP="00D24CDF">
      <w:pPr>
        <w:pStyle w:val="PargrafodaLista"/>
        <w:numPr>
          <w:ilvl w:val="0"/>
          <w:numId w:val="7"/>
        </w:numPr>
        <w:spacing w:line="360" w:lineRule="auto"/>
        <w:ind w:left="0" w:firstLine="0"/>
        <w:jc w:val="both"/>
        <w:rPr>
          <w:b/>
          <w:sz w:val="22"/>
          <w:szCs w:val="22"/>
        </w:rPr>
      </w:pPr>
      <w:r w:rsidRPr="00B110E8">
        <w:rPr>
          <w:b/>
          <w:sz w:val="22"/>
          <w:szCs w:val="22"/>
        </w:rPr>
        <w:t xml:space="preserve">DAS CONDIÇÕES GERAIS DA CONTRATAÇÃO </w:t>
      </w:r>
    </w:p>
    <w:p w14:paraId="1768B660" w14:textId="713B831A" w:rsidR="005B7E20" w:rsidRDefault="00D26CBA" w:rsidP="00D24CDF">
      <w:pPr>
        <w:pStyle w:val="PargrafodaLista"/>
        <w:numPr>
          <w:ilvl w:val="1"/>
          <w:numId w:val="7"/>
        </w:numPr>
        <w:spacing w:line="360" w:lineRule="auto"/>
        <w:ind w:left="0" w:firstLine="0"/>
        <w:jc w:val="both"/>
        <w:rPr>
          <w:rFonts w:eastAsia="Calibri"/>
          <w:sz w:val="22"/>
          <w:szCs w:val="22"/>
        </w:rPr>
      </w:pPr>
      <w:r w:rsidRPr="00C07EF9">
        <w:rPr>
          <w:rFonts w:eastAsia="Calibri"/>
          <w:bCs/>
          <w:sz w:val="22"/>
          <w:szCs w:val="22"/>
          <w:lang w:val="pt-BR"/>
        </w:rPr>
        <w:t>Contratação de pessoa física ou empresa especializada em assessoria e consultoria em gestão de todos os serviços da proteção social básica e proteção social especial bem como atualização de todas as legislações municipais atendendo as necessidades da secretaria municipal de assistência social de Catuji/MG</w:t>
      </w:r>
      <w:r w:rsidR="004F14BA" w:rsidRPr="00B110E8">
        <w:rPr>
          <w:rFonts w:eastAsia="Calibri"/>
          <w:sz w:val="22"/>
          <w:szCs w:val="22"/>
        </w:rPr>
        <w:t xml:space="preserve">, </w:t>
      </w:r>
      <w:r w:rsidR="001A27B9" w:rsidRPr="00B110E8">
        <w:rPr>
          <w:rFonts w:eastAsia="Calibri"/>
          <w:sz w:val="22"/>
          <w:szCs w:val="22"/>
        </w:rPr>
        <w:t>nos termos da tabela abaixo, conforme condições e exigências estabelecidas neste instrumento.</w:t>
      </w:r>
    </w:p>
    <w:p w14:paraId="7736FD30" w14:textId="77777777" w:rsidR="000015B6" w:rsidRPr="00B110E8" w:rsidRDefault="000015B6" w:rsidP="00D24CDF">
      <w:pPr>
        <w:pStyle w:val="PargrafodaLista"/>
        <w:spacing w:line="360" w:lineRule="auto"/>
        <w:ind w:left="0"/>
        <w:jc w:val="both"/>
        <w:rPr>
          <w:rFonts w:eastAsia="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588"/>
        <w:gridCol w:w="984"/>
        <w:gridCol w:w="836"/>
        <w:gridCol w:w="1266"/>
        <w:gridCol w:w="1250"/>
      </w:tblGrid>
      <w:tr w:rsidR="000015B6" w:rsidRPr="000015B6" w14:paraId="22E1244F" w14:textId="77777777" w:rsidTr="00D26CBA">
        <w:tc>
          <w:tcPr>
            <w:tcW w:w="705" w:type="dxa"/>
            <w:shd w:val="clear" w:color="auto" w:fill="auto"/>
            <w:vAlign w:val="center"/>
          </w:tcPr>
          <w:p w14:paraId="3F340009" w14:textId="77777777" w:rsidR="000015B6" w:rsidRPr="000015B6" w:rsidRDefault="000015B6" w:rsidP="00D24CDF">
            <w:pPr>
              <w:spacing w:line="360" w:lineRule="auto"/>
              <w:jc w:val="center"/>
              <w:rPr>
                <w:sz w:val="20"/>
                <w:szCs w:val="20"/>
                <w:lang w:eastAsia="ar-SA"/>
              </w:rPr>
            </w:pPr>
            <w:r w:rsidRPr="000015B6">
              <w:rPr>
                <w:sz w:val="20"/>
                <w:szCs w:val="20"/>
                <w:lang w:eastAsia="ar-SA"/>
              </w:rPr>
              <w:t>ITEM</w:t>
            </w:r>
          </w:p>
        </w:tc>
        <w:tc>
          <w:tcPr>
            <w:tcW w:w="4588" w:type="dxa"/>
            <w:shd w:val="clear" w:color="auto" w:fill="auto"/>
            <w:vAlign w:val="center"/>
          </w:tcPr>
          <w:p w14:paraId="48F222C6" w14:textId="77777777" w:rsidR="000015B6" w:rsidRPr="000015B6" w:rsidRDefault="000015B6" w:rsidP="00D24CDF">
            <w:pPr>
              <w:spacing w:line="360" w:lineRule="auto"/>
              <w:jc w:val="center"/>
              <w:rPr>
                <w:sz w:val="20"/>
                <w:szCs w:val="20"/>
                <w:lang w:eastAsia="ar-SA"/>
              </w:rPr>
            </w:pPr>
            <w:r w:rsidRPr="000015B6">
              <w:rPr>
                <w:sz w:val="20"/>
                <w:szCs w:val="20"/>
                <w:lang w:eastAsia="ar-SA"/>
              </w:rPr>
              <w:t>DESCRIÇÃO DO SERVIÇO</w:t>
            </w:r>
          </w:p>
        </w:tc>
        <w:tc>
          <w:tcPr>
            <w:tcW w:w="984" w:type="dxa"/>
            <w:shd w:val="clear" w:color="auto" w:fill="auto"/>
            <w:vAlign w:val="center"/>
          </w:tcPr>
          <w:p w14:paraId="0C2CE70A" w14:textId="77777777" w:rsidR="000015B6" w:rsidRPr="000015B6" w:rsidRDefault="000015B6" w:rsidP="00D24CDF">
            <w:pPr>
              <w:spacing w:line="360" w:lineRule="auto"/>
              <w:jc w:val="center"/>
              <w:rPr>
                <w:sz w:val="20"/>
                <w:szCs w:val="20"/>
                <w:lang w:eastAsia="ar-SA"/>
              </w:rPr>
            </w:pPr>
            <w:r w:rsidRPr="000015B6">
              <w:rPr>
                <w:sz w:val="20"/>
                <w:szCs w:val="20"/>
                <w:lang w:eastAsia="ar-SA"/>
              </w:rPr>
              <w:t>QUANT</w:t>
            </w:r>
          </w:p>
        </w:tc>
        <w:tc>
          <w:tcPr>
            <w:tcW w:w="836" w:type="dxa"/>
            <w:shd w:val="clear" w:color="auto" w:fill="auto"/>
            <w:vAlign w:val="center"/>
          </w:tcPr>
          <w:p w14:paraId="31A82DB2" w14:textId="77777777" w:rsidR="000015B6" w:rsidRPr="000015B6" w:rsidRDefault="000015B6" w:rsidP="00D24CDF">
            <w:pPr>
              <w:spacing w:line="360" w:lineRule="auto"/>
              <w:jc w:val="center"/>
              <w:rPr>
                <w:sz w:val="20"/>
                <w:szCs w:val="20"/>
                <w:lang w:eastAsia="ar-SA"/>
              </w:rPr>
            </w:pPr>
            <w:r w:rsidRPr="000015B6">
              <w:rPr>
                <w:sz w:val="20"/>
                <w:szCs w:val="20"/>
                <w:lang w:eastAsia="ar-SA"/>
              </w:rPr>
              <w:t>UNID</w:t>
            </w:r>
          </w:p>
        </w:tc>
        <w:tc>
          <w:tcPr>
            <w:tcW w:w="1266" w:type="dxa"/>
            <w:shd w:val="clear" w:color="auto" w:fill="auto"/>
            <w:vAlign w:val="center"/>
          </w:tcPr>
          <w:p w14:paraId="1BEDCEF2" w14:textId="77777777" w:rsidR="000015B6" w:rsidRPr="000015B6" w:rsidRDefault="000015B6" w:rsidP="00D24CDF">
            <w:pPr>
              <w:spacing w:line="360" w:lineRule="auto"/>
              <w:jc w:val="center"/>
              <w:rPr>
                <w:sz w:val="20"/>
                <w:szCs w:val="20"/>
                <w:lang w:eastAsia="ar-SA"/>
              </w:rPr>
            </w:pPr>
            <w:r w:rsidRPr="000015B6">
              <w:rPr>
                <w:sz w:val="20"/>
                <w:szCs w:val="20"/>
                <w:lang w:eastAsia="ar-SA"/>
              </w:rPr>
              <w:t>VALOR UNITARIO</w:t>
            </w:r>
          </w:p>
          <w:p w14:paraId="0D28E61F" w14:textId="77777777" w:rsidR="000015B6" w:rsidRPr="000015B6" w:rsidRDefault="000015B6" w:rsidP="00D24CDF">
            <w:pPr>
              <w:spacing w:line="360" w:lineRule="auto"/>
              <w:jc w:val="center"/>
              <w:rPr>
                <w:sz w:val="20"/>
                <w:szCs w:val="20"/>
                <w:lang w:eastAsia="ar-SA"/>
              </w:rPr>
            </w:pPr>
            <w:r w:rsidRPr="000015B6">
              <w:rPr>
                <w:sz w:val="20"/>
                <w:szCs w:val="20"/>
                <w:lang w:eastAsia="ar-SA"/>
              </w:rPr>
              <w:t>($)</w:t>
            </w:r>
          </w:p>
        </w:tc>
        <w:tc>
          <w:tcPr>
            <w:tcW w:w="1250" w:type="dxa"/>
            <w:shd w:val="clear" w:color="auto" w:fill="auto"/>
            <w:vAlign w:val="center"/>
          </w:tcPr>
          <w:p w14:paraId="7510DC52" w14:textId="77777777" w:rsidR="000015B6" w:rsidRPr="000015B6" w:rsidRDefault="000015B6" w:rsidP="00D24CDF">
            <w:pPr>
              <w:spacing w:line="360" w:lineRule="auto"/>
              <w:jc w:val="center"/>
              <w:rPr>
                <w:sz w:val="20"/>
                <w:szCs w:val="20"/>
                <w:lang w:eastAsia="ar-SA"/>
              </w:rPr>
            </w:pPr>
            <w:r w:rsidRPr="000015B6">
              <w:rPr>
                <w:sz w:val="20"/>
                <w:szCs w:val="20"/>
                <w:lang w:eastAsia="ar-SA"/>
              </w:rPr>
              <w:t>VALOR TOTAL ($)</w:t>
            </w:r>
          </w:p>
        </w:tc>
      </w:tr>
      <w:tr w:rsidR="00DF0000" w:rsidRPr="000015B6" w14:paraId="2BB4538C" w14:textId="77777777" w:rsidTr="00D26CBA">
        <w:tc>
          <w:tcPr>
            <w:tcW w:w="705" w:type="dxa"/>
            <w:shd w:val="clear" w:color="auto" w:fill="auto"/>
            <w:vAlign w:val="center"/>
          </w:tcPr>
          <w:p w14:paraId="323AC18B" w14:textId="54F8AF28" w:rsidR="00DF0000" w:rsidRPr="00DF0000" w:rsidRDefault="00DF0000" w:rsidP="00D24CDF">
            <w:pPr>
              <w:spacing w:line="360" w:lineRule="auto"/>
              <w:jc w:val="center"/>
              <w:rPr>
                <w:sz w:val="20"/>
                <w:szCs w:val="20"/>
                <w:lang w:eastAsia="ar-SA"/>
              </w:rPr>
            </w:pPr>
            <w:r w:rsidRPr="00DF0000">
              <w:rPr>
                <w:sz w:val="20"/>
                <w:szCs w:val="20"/>
              </w:rPr>
              <w:t>01</w:t>
            </w:r>
          </w:p>
        </w:tc>
        <w:tc>
          <w:tcPr>
            <w:tcW w:w="4588" w:type="dxa"/>
            <w:shd w:val="clear" w:color="auto" w:fill="auto"/>
            <w:vAlign w:val="center"/>
          </w:tcPr>
          <w:p w14:paraId="131FB8FB" w14:textId="662E4725" w:rsidR="00DF0000" w:rsidRPr="00D26CBA" w:rsidRDefault="00D26CBA" w:rsidP="00D24CDF">
            <w:pPr>
              <w:spacing w:line="360" w:lineRule="auto"/>
              <w:jc w:val="both"/>
              <w:rPr>
                <w:sz w:val="20"/>
                <w:szCs w:val="20"/>
                <w:lang w:eastAsia="ar-SA"/>
              </w:rPr>
            </w:pPr>
            <w:r w:rsidRPr="00D26CBA">
              <w:rPr>
                <w:bCs/>
                <w:sz w:val="20"/>
                <w:szCs w:val="20"/>
              </w:rPr>
              <w:t>Assessoria e consultoria em gestão de todos os serviços da proteção social básica e proteção social especial bem como atualização de todas as legislações municipais atendendo as necessidades da secretaria municipal de assistência social de Catuji/MG.</w:t>
            </w:r>
          </w:p>
        </w:tc>
        <w:tc>
          <w:tcPr>
            <w:tcW w:w="984" w:type="dxa"/>
            <w:shd w:val="clear" w:color="auto" w:fill="auto"/>
            <w:vAlign w:val="center"/>
          </w:tcPr>
          <w:p w14:paraId="43083399" w14:textId="22926B56" w:rsidR="00DF0000" w:rsidRPr="00DF0000" w:rsidRDefault="00D26CBA" w:rsidP="00D24CDF">
            <w:pPr>
              <w:spacing w:line="360" w:lineRule="auto"/>
              <w:jc w:val="center"/>
              <w:rPr>
                <w:sz w:val="20"/>
                <w:szCs w:val="20"/>
                <w:lang w:eastAsia="ar-SA"/>
              </w:rPr>
            </w:pPr>
            <w:r>
              <w:rPr>
                <w:sz w:val="20"/>
                <w:szCs w:val="20"/>
              </w:rPr>
              <w:t>12</w:t>
            </w:r>
          </w:p>
        </w:tc>
        <w:tc>
          <w:tcPr>
            <w:tcW w:w="836" w:type="dxa"/>
            <w:shd w:val="clear" w:color="auto" w:fill="auto"/>
            <w:vAlign w:val="center"/>
          </w:tcPr>
          <w:p w14:paraId="2CB05A30" w14:textId="38138C45" w:rsidR="00DF0000" w:rsidRPr="00DF0000" w:rsidRDefault="00D26CBA" w:rsidP="00D24CDF">
            <w:pPr>
              <w:spacing w:line="360" w:lineRule="auto"/>
              <w:jc w:val="center"/>
              <w:rPr>
                <w:sz w:val="20"/>
                <w:szCs w:val="20"/>
                <w:lang w:eastAsia="ar-SA"/>
              </w:rPr>
            </w:pPr>
            <w:r>
              <w:rPr>
                <w:sz w:val="20"/>
                <w:szCs w:val="20"/>
              </w:rPr>
              <w:t>Mês</w:t>
            </w:r>
          </w:p>
        </w:tc>
        <w:tc>
          <w:tcPr>
            <w:tcW w:w="1266" w:type="dxa"/>
            <w:shd w:val="clear" w:color="auto" w:fill="auto"/>
            <w:vAlign w:val="center"/>
          </w:tcPr>
          <w:p w14:paraId="0480A29B" w14:textId="519221CF" w:rsidR="00DF0000" w:rsidRPr="00DF0000" w:rsidRDefault="00D26CBA" w:rsidP="00D24CDF">
            <w:pPr>
              <w:spacing w:line="360" w:lineRule="auto"/>
              <w:jc w:val="center"/>
              <w:rPr>
                <w:sz w:val="20"/>
                <w:szCs w:val="20"/>
                <w:lang w:eastAsia="ar-SA"/>
              </w:rPr>
            </w:pPr>
            <w:r>
              <w:rPr>
                <w:sz w:val="20"/>
                <w:szCs w:val="20"/>
              </w:rPr>
              <w:t>3.720,00</w:t>
            </w:r>
          </w:p>
        </w:tc>
        <w:tc>
          <w:tcPr>
            <w:tcW w:w="1250" w:type="dxa"/>
            <w:shd w:val="clear" w:color="auto" w:fill="auto"/>
            <w:vAlign w:val="center"/>
          </w:tcPr>
          <w:p w14:paraId="55EACC81" w14:textId="54AD410F" w:rsidR="00DF0000" w:rsidRPr="00DF0000" w:rsidRDefault="00D26CBA" w:rsidP="00D24CDF">
            <w:pPr>
              <w:spacing w:line="360" w:lineRule="auto"/>
              <w:jc w:val="center"/>
              <w:rPr>
                <w:sz w:val="20"/>
                <w:szCs w:val="20"/>
                <w:lang w:eastAsia="ar-SA"/>
              </w:rPr>
            </w:pPr>
            <w:r>
              <w:rPr>
                <w:sz w:val="20"/>
                <w:szCs w:val="20"/>
              </w:rPr>
              <w:t>44.640,00</w:t>
            </w:r>
          </w:p>
        </w:tc>
      </w:tr>
    </w:tbl>
    <w:p w14:paraId="49C47F23" w14:textId="77777777" w:rsidR="00A44453" w:rsidRPr="00B110E8" w:rsidRDefault="00A44453" w:rsidP="00D24CDF">
      <w:pPr>
        <w:pStyle w:val="PargrafodaLista"/>
        <w:spacing w:line="360" w:lineRule="auto"/>
        <w:ind w:left="0"/>
        <w:jc w:val="both"/>
        <w:rPr>
          <w:rFonts w:eastAsia="Calibri"/>
          <w:sz w:val="22"/>
          <w:szCs w:val="22"/>
        </w:rPr>
      </w:pPr>
    </w:p>
    <w:p w14:paraId="223112D0" w14:textId="77777777" w:rsidR="005B7E20" w:rsidRPr="00B110E8" w:rsidRDefault="001A27B9"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prazo de vigência da contratação é de 12 (doze) meses contados da data de assinatura, podendo ser prorrogado, na forma dos artigos 107 da Lei n° 14.133/2021.</w:t>
      </w:r>
    </w:p>
    <w:p w14:paraId="395E967D" w14:textId="77777777" w:rsidR="001D1A3E" w:rsidRPr="00B110E8" w:rsidRDefault="001D1A3E" w:rsidP="00D24CDF">
      <w:pPr>
        <w:pStyle w:val="PargrafodaLista"/>
        <w:spacing w:line="360" w:lineRule="auto"/>
        <w:ind w:left="0"/>
        <w:jc w:val="both"/>
        <w:rPr>
          <w:rFonts w:eastAsia="Calibri"/>
          <w:sz w:val="22"/>
          <w:szCs w:val="22"/>
        </w:rPr>
      </w:pPr>
    </w:p>
    <w:p w14:paraId="4991024B" w14:textId="77777777" w:rsidR="005B7E20" w:rsidRPr="00B110E8" w:rsidRDefault="001A27B9" w:rsidP="00D24CDF">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FUNDAMENTAÇÃO E DESCRIÇÃO DA NECESSIDADE DA CONTRATAÇÃO </w:t>
      </w:r>
    </w:p>
    <w:p w14:paraId="7A1791F3" w14:textId="62D80B7B" w:rsidR="001D1A3E" w:rsidRPr="00B110E8" w:rsidRDefault="005C0E4F" w:rsidP="00D24CDF">
      <w:pPr>
        <w:pStyle w:val="PargrafodaLista"/>
        <w:numPr>
          <w:ilvl w:val="1"/>
          <w:numId w:val="7"/>
        </w:numPr>
        <w:spacing w:line="360" w:lineRule="auto"/>
        <w:ind w:left="0" w:firstLine="0"/>
        <w:jc w:val="both"/>
        <w:rPr>
          <w:rFonts w:eastAsia="Calibri"/>
          <w:b/>
          <w:sz w:val="22"/>
          <w:szCs w:val="22"/>
        </w:rPr>
      </w:pPr>
      <w:r w:rsidRPr="00B110E8">
        <w:rPr>
          <w:rFonts w:eastAsia="Calibri"/>
          <w:sz w:val="22"/>
          <w:szCs w:val="22"/>
          <w:lang w:val="pt-BR"/>
        </w:rPr>
        <w:t>O objeto da contratação não está previsto no Plano Anual de Contratações no Plano de Contratações Anual 2024, conforme consta das informações básicas deste termo de referência</w:t>
      </w:r>
      <w:r w:rsidR="00A9370B" w:rsidRPr="00B110E8">
        <w:rPr>
          <w:rFonts w:eastAsia="Calibri"/>
          <w:sz w:val="22"/>
          <w:szCs w:val="22"/>
        </w:rPr>
        <w:t>.</w:t>
      </w:r>
    </w:p>
    <w:p w14:paraId="6FD78E1C" w14:textId="77777777" w:rsidR="001D1A3E" w:rsidRPr="00B110E8" w:rsidRDefault="001D1A3E" w:rsidP="00D24CDF">
      <w:pPr>
        <w:pStyle w:val="PargrafodaLista"/>
        <w:spacing w:line="360" w:lineRule="auto"/>
        <w:ind w:left="0"/>
        <w:jc w:val="both"/>
        <w:rPr>
          <w:rFonts w:eastAsia="Calibri"/>
          <w:b/>
          <w:sz w:val="22"/>
          <w:szCs w:val="22"/>
        </w:rPr>
      </w:pPr>
    </w:p>
    <w:p w14:paraId="4811446F" w14:textId="77777777" w:rsidR="001D1A3E" w:rsidRPr="00B110E8" w:rsidRDefault="001A27B9" w:rsidP="00D24CDF">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DESCRIÇÃO DA SOLUÇÃO COMO UM TODO CONSIDERADO O CICLO DE VIDA </w:t>
      </w:r>
      <w:r w:rsidR="00FD224C" w:rsidRPr="00B110E8">
        <w:rPr>
          <w:b/>
          <w:sz w:val="22"/>
          <w:szCs w:val="22"/>
        </w:rPr>
        <w:t>DO OBJETO</w:t>
      </w:r>
      <w:r w:rsidRPr="00B110E8">
        <w:rPr>
          <w:b/>
          <w:sz w:val="22"/>
          <w:szCs w:val="22"/>
        </w:rPr>
        <w:t xml:space="preserve"> </w:t>
      </w:r>
    </w:p>
    <w:p w14:paraId="7EB5CC5A" w14:textId="7A132AB7" w:rsidR="00EC20FC" w:rsidRPr="004364EF" w:rsidRDefault="00D26CBA" w:rsidP="00D24CDF">
      <w:pPr>
        <w:pStyle w:val="PargrafodaLista"/>
        <w:numPr>
          <w:ilvl w:val="1"/>
          <w:numId w:val="7"/>
        </w:numPr>
        <w:spacing w:line="360" w:lineRule="auto"/>
        <w:ind w:left="0" w:firstLine="0"/>
        <w:jc w:val="both"/>
        <w:rPr>
          <w:rFonts w:eastAsia="Calibri"/>
          <w:b/>
          <w:sz w:val="22"/>
          <w:szCs w:val="22"/>
        </w:rPr>
      </w:pPr>
      <w:r w:rsidRPr="00D26CBA">
        <w:rPr>
          <w:rFonts w:eastAsia="Calibri"/>
          <w:sz w:val="22"/>
          <w:szCs w:val="22"/>
        </w:rPr>
        <w:t xml:space="preserve">A Contratada deverá prestar assessoria e consultoria na área da </w:t>
      </w:r>
      <w:r>
        <w:rPr>
          <w:rFonts w:eastAsia="Calibri"/>
          <w:sz w:val="22"/>
          <w:szCs w:val="22"/>
          <w:lang w:val="pt-BR"/>
        </w:rPr>
        <w:t>Assistência Social</w:t>
      </w:r>
      <w:r w:rsidRPr="00D26CBA">
        <w:rPr>
          <w:rFonts w:eastAsia="Calibri"/>
          <w:sz w:val="22"/>
          <w:szCs w:val="22"/>
        </w:rPr>
        <w:t xml:space="preserve">, de forma prática e objetiva, quanto as resoluções e leis pertinentes. A prestação de serviços será mediante demanda, de acordo com a necessidade da Secretaria Municipal de </w:t>
      </w:r>
      <w:r>
        <w:rPr>
          <w:rFonts w:eastAsia="Calibri"/>
          <w:sz w:val="22"/>
          <w:szCs w:val="22"/>
          <w:lang w:val="pt-BR"/>
        </w:rPr>
        <w:t>Assistência Social.</w:t>
      </w:r>
      <w:r w:rsidR="00C40731" w:rsidRPr="003541A6">
        <w:rPr>
          <w:sz w:val="22"/>
          <w:szCs w:val="22"/>
        </w:rPr>
        <w:t xml:space="preserve"> </w:t>
      </w:r>
    </w:p>
    <w:p w14:paraId="4C5AB87F" w14:textId="77777777" w:rsidR="004364EF" w:rsidRPr="003541A6" w:rsidRDefault="004364EF" w:rsidP="00D24CDF">
      <w:pPr>
        <w:pStyle w:val="PargrafodaLista"/>
        <w:spacing w:line="360" w:lineRule="auto"/>
        <w:ind w:left="0"/>
        <w:jc w:val="both"/>
        <w:rPr>
          <w:rFonts w:eastAsia="Calibri"/>
          <w:b/>
          <w:sz w:val="22"/>
          <w:szCs w:val="22"/>
        </w:rPr>
      </w:pPr>
    </w:p>
    <w:p w14:paraId="47657377" w14:textId="3A0864E5" w:rsidR="00047017" w:rsidRPr="00B110E8" w:rsidRDefault="001A27B9" w:rsidP="00D24CDF">
      <w:pPr>
        <w:pStyle w:val="PargrafodaLista"/>
        <w:numPr>
          <w:ilvl w:val="0"/>
          <w:numId w:val="7"/>
        </w:numPr>
        <w:spacing w:line="360" w:lineRule="auto"/>
        <w:ind w:left="0" w:firstLine="0"/>
        <w:jc w:val="both"/>
        <w:rPr>
          <w:b/>
          <w:sz w:val="22"/>
          <w:szCs w:val="22"/>
        </w:rPr>
      </w:pPr>
      <w:r w:rsidRPr="00B110E8">
        <w:rPr>
          <w:b/>
          <w:sz w:val="22"/>
          <w:szCs w:val="22"/>
        </w:rPr>
        <w:t xml:space="preserve">REQUISITOS DA CONTRATAÇÃO </w:t>
      </w:r>
    </w:p>
    <w:p w14:paraId="55922ACC" w14:textId="19750312" w:rsidR="00C13998" w:rsidRPr="00B110E8" w:rsidRDefault="001A27B9" w:rsidP="00D24CDF">
      <w:pPr>
        <w:pStyle w:val="PargrafodaLista"/>
        <w:numPr>
          <w:ilvl w:val="1"/>
          <w:numId w:val="7"/>
        </w:numPr>
        <w:spacing w:line="360" w:lineRule="auto"/>
        <w:ind w:left="0" w:firstLine="0"/>
        <w:jc w:val="both"/>
        <w:rPr>
          <w:sz w:val="22"/>
          <w:szCs w:val="22"/>
        </w:rPr>
      </w:pPr>
      <w:r w:rsidRPr="00B110E8">
        <w:rPr>
          <w:rFonts w:eastAsia="Calibri"/>
          <w:sz w:val="22"/>
          <w:szCs w:val="22"/>
        </w:rPr>
        <w:t xml:space="preserve">Não se aplicam à presente contratação os critérios de sustentabilidade estabelecidos na Instrução Normativa nº 01/2010 STI/MPOG, bem como no Decreto nº 7.746/2012 que estabelece critérios, práticas e </w:t>
      </w:r>
      <w:r w:rsidRPr="00B110E8">
        <w:rPr>
          <w:rFonts w:eastAsia="Calibri"/>
          <w:sz w:val="22"/>
          <w:szCs w:val="22"/>
        </w:rPr>
        <w:lastRenderedPageBreak/>
        <w:t xml:space="preserve">diretrizes para a promoção do desenvolvimento nacional sustentável e a Lei º 12.305/2010 que institui a </w:t>
      </w:r>
      <w:r w:rsidR="00CE389C" w:rsidRPr="00B110E8">
        <w:rPr>
          <w:rFonts w:eastAsia="Calibri"/>
          <w:sz w:val="22"/>
          <w:szCs w:val="22"/>
        </w:rPr>
        <w:t>política</w:t>
      </w:r>
      <w:r w:rsidRPr="00B110E8">
        <w:rPr>
          <w:rFonts w:eastAsia="Calibri"/>
          <w:sz w:val="22"/>
          <w:szCs w:val="22"/>
        </w:rPr>
        <w:t xml:space="preserve"> de resíduos sólidos.</w:t>
      </w:r>
    </w:p>
    <w:p w14:paraId="013CA64D" w14:textId="77241C40" w:rsidR="00C13998" w:rsidRPr="00030932" w:rsidRDefault="001A27B9" w:rsidP="00D24CDF">
      <w:pPr>
        <w:pStyle w:val="PargrafodaLista"/>
        <w:numPr>
          <w:ilvl w:val="1"/>
          <w:numId w:val="7"/>
        </w:numPr>
        <w:spacing w:line="360" w:lineRule="auto"/>
        <w:ind w:left="0" w:firstLine="0"/>
        <w:jc w:val="both"/>
        <w:rPr>
          <w:sz w:val="22"/>
          <w:szCs w:val="22"/>
        </w:rPr>
      </w:pPr>
      <w:r w:rsidRPr="00030932">
        <w:rPr>
          <w:rFonts w:eastAsia="Calibri"/>
          <w:sz w:val="22"/>
          <w:szCs w:val="22"/>
        </w:rPr>
        <w:t>Não será admitida a subcontratação do objeto contratual.</w:t>
      </w:r>
    </w:p>
    <w:p w14:paraId="7AEDC73F" w14:textId="5948E2C9" w:rsidR="00030932" w:rsidRPr="004172EB" w:rsidRDefault="00030932" w:rsidP="00D24CDF">
      <w:pPr>
        <w:pStyle w:val="PargrafodaLista"/>
        <w:numPr>
          <w:ilvl w:val="1"/>
          <w:numId w:val="7"/>
        </w:numPr>
        <w:spacing w:line="360" w:lineRule="auto"/>
        <w:ind w:left="0" w:firstLine="0"/>
        <w:jc w:val="both"/>
        <w:rPr>
          <w:rFonts w:eastAsia="Calibri"/>
          <w:sz w:val="22"/>
          <w:szCs w:val="22"/>
        </w:rPr>
      </w:pPr>
      <w:r w:rsidRPr="00030932">
        <w:rPr>
          <w:rFonts w:eastAsia="Calibri"/>
          <w:sz w:val="22"/>
          <w:szCs w:val="22"/>
        </w:rPr>
        <w:t xml:space="preserve">Não haverá exigência da garantia da contratação dos </w:t>
      </w:r>
      <w:proofErr w:type="spellStart"/>
      <w:r w:rsidRPr="00030932">
        <w:rPr>
          <w:rFonts w:eastAsia="Calibri"/>
          <w:sz w:val="22"/>
          <w:szCs w:val="22"/>
        </w:rPr>
        <w:t>arts</w:t>
      </w:r>
      <w:proofErr w:type="spellEnd"/>
      <w:r w:rsidRPr="00030932">
        <w:rPr>
          <w:rFonts w:eastAsia="Calibri"/>
          <w:sz w:val="22"/>
          <w:szCs w:val="22"/>
        </w:rPr>
        <w:t>. 96 e seguintes da Lei nº 14.133/21</w:t>
      </w:r>
      <w:r w:rsidRPr="00030932">
        <w:rPr>
          <w:rFonts w:eastAsia="Calibri"/>
          <w:sz w:val="22"/>
          <w:szCs w:val="22"/>
          <w:lang w:val="pt-BR"/>
        </w:rPr>
        <w:t>.</w:t>
      </w:r>
    </w:p>
    <w:p w14:paraId="4B230342" w14:textId="3163BF17" w:rsidR="004172EB" w:rsidRPr="004172EB" w:rsidRDefault="004172EB" w:rsidP="00D24CDF">
      <w:pPr>
        <w:pStyle w:val="PargrafodaLista"/>
        <w:numPr>
          <w:ilvl w:val="1"/>
          <w:numId w:val="7"/>
        </w:numPr>
        <w:spacing w:line="360" w:lineRule="auto"/>
        <w:ind w:left="0" w:firstLine="0"/>
        <w:jc w:val="both"/>
        <w:rPr>
          <w:rFonts w:eastAsia="Calibri"/>
          <w:sz w:val="22"/>
          <w:szCs w:val="22"/>
        </w:rPr>
      </w:pPr>
      <w:r w:rsidRPr="004172EB">
        <w:rPr>
          <w:rFonts w:eastAsia="Calibri"/>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07 horas às 16 horas.  </w:t>
      </w:r>
    </w:p>
    <w:p w14:paraId="1940D737" w14:textId="5AA6AD65" w:rsidR="004172EB" w:rsidRPr="004172EB" w:rsidRDefault="004172EB" w:rsidP="00D24CDF">
      <w:pPr>
        <w:pStyle w:val="PargrafodaLista"/>
        <w:numPr>
          <w:ilvl w:val="1"/>
          <w:numId w:val="7"/>
        </w:numPr>
        <w:spacing w:line="360" w:lineRule="auto"/>
        <w:ind w:left="0" w:firstLine="0"/>
        <w:jc w:val="both"/>
        <w:rPr>
          <w:rFonts w:eastAsia="Calibri"/>
          <w:sz w:val="22"/>
          <w:szCs w:val="22"/>
        </w:rPr>
      </w:pPr>
      <w:r w:rsidRPr="004172EB">
        <w:rPr>
          <w:rFonts w:eastAsia="Calibri"/>
          <w:sz w:val="22"/>
          <w:szCs w:val="22"/>
        </w:rPr>
        <w:t xml:space="preserve">Serão disponibilizados data e horário diferentes aos interessados em realizar a vistoria prévia. </w:t>
      </w:r>
    </w:p>
    <w:p w14:paraId="678D2375" w14:textId="4756E5F1" w:rsidR="004172EB" w:rsidRPr="004172EB" w:rsidRDefault="004172EB" w:rsidP="00D24CDF">
      <w:pPr>
        <w:pStyle w:val="PargrafodaLista"/>
        <w:numPr>
          <w:ilvl w:val="1"/>
          <w:numId w:val="7"/>
        </w:numPr>
        <w:spacing w:line="360" w:lineRule="auto"/>
        <w:ind w:left="0" w:firstLine="0"/>
        <w:jc w:val="both"/>
        <w:rPr>
          <w:rFonts w:eastAsia="Calibri"/>
          <w:sz w:val="22"/>
          <w:szCs w:val="22"/>
        </w:rPr>
      </w:pPr>
      <w:r w:rsidRPr="004172EB">
        <w:rPr>
          <w:rFonts w:eastAsia="Calibri"/>
          <w:sz w:val="22"/>
          <w:szCs w:val="22"/>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2C962E79" w14:textId="6BC017C1" w:rsidR="004172EB" w:rsidRPr="004172EB" w:rsidRDefault="004172EB" w:rsidP="00D24CDF">
      <w:pPr>
        <w:pStyle w:val="PargrafodaLista"/>
        <w:numPr>
          <w:ilvl w:val="1"/>
          <w:numId w:val="7"/>
        </w:numPr>
        <w:spacing w:line="360" w:lineRule="auto"/>
        <w:ind w:left="0" w:firstLine="0"/>
        <w:jc w:val="both"/>
        <w:rPr>
          <w:rFonts w:eastAsia="Calibri"/>
          <w:sz w:val="22"/>
          <w:szCs w:val="22"/>
        </w:rPr>
      </w:pPr>
      <w:r w:rsidRPr="004172EB">
        <w:rPr>
          <w:rFonts w:eastAsia="Calibri"/>
          <w:sz w:val="22"/>
          <w:szCs w:val="22"/>
        </w:rPr>
        <w:t>Caso o licitante opte por não realizar a vistoria, deverá prestar declaração formal assinada pelo responsável técnico do licitante acerca do conhecimento pleno das condições e peculiaridades da contratação.</w:t>
      </w:r>
    </w:p>
    <w:p w14:paraId="5C311C99" w14:textId="435C32B6" w:rsidR="004172EB" w:rsidRPr="00030932" w:rsidRDefault="004172EB" w:rsidP="00D24CDF">
      <w:pPr>
        <w:pStyle w:val="PargrafodaLista"/>
        <w:numPr>
          <w:ilvl w:val="1"/>
          <w:numId w:val="7"/>
        </w:numPr>
        <w:spacing w:line="360" w:lineRule="auto"/>
        <w:ind w:left="0" w:firstLine="0"/>
        <w:jc w:val="both"/>
        <w:rPr>
          <w:rFonts w:eastAsia="Calibri"/>
          <w:sz w:val="22"/>
          <w:szCs w:val="22"/>
        </w:rPr>
      </w:pPr>
      <w:r w:rsidRPr="004172EB">
        <w:rPr>
          <w:rFonts w:eastAsia="Calibri"/>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3FA0A535" w14:textId="77777777" w:rsidR="006C1AE7" w:rsidRPr="006C1AE7" w:rsidRDefault="006C1AE7" w:rsidP="00D24CDF">
      <w:pPr>
        <w:autoSpaceDE w:val="0"/>
        <w:autoSpaceDN w:val="0"/>
        <w:adjustRightInd w:val="0"/>
        <w:spacing w:line="360" w:lineRule="auto"/>
        <w:jc w:val="both"/>
        <w:rPr>
          <w:sz w:val="22"/>
          <w:szCs w:val="22"/>
        </w:rPr>
      </w:pPr>
    </w:p>
    <w:p w14:paraId="1BDF3C2A" w14:textId="075DF459" w:rsidR="00D61F7E" w:rsidRPr="00B110E8" w:rsidRDefault="00AC0437" w:rsidP="00D24CDF">
      <w:pPr>
        <w:pStyle w:val="PargrafodaLista"/>
        <w:numPr>
          <w:ilvl w:val="0"/>
          <w:numId w:val="7"/>
        </w:numPr>
        <w:spacing w:line="360" w:lineRule="auto"/>
        <w:ind w:left="0" w:firstLine="0"/>
        <w:jc w:val="both"/>
        <w:rPr>
          <w:rFonts w:eastAsia="Calibri"/>
          <w:sz w:val="22"/>
          <w:szCs w:val="22"/>
        </w:rPr>
      </w:pPr>
      <w:r w:rsidRPr="00B110E8">
        <w:rPr>
          <w:b/>
          <w:sz w:val="22"/>
          <w:szCs w:val="22"/>
        </w:rPr>
        <w:t>DA</w:t>
      </w:r>
      <w:r w:rsidR="001A27B9" w:rsidRPr="00B110E8">
        <w:rPr>
          <w:b/>
          <w:sz w:val="22"/>
          <w:szCs w:val="22"/>
        </w:rPr>
        <w:t xml:space="preserve"> EXECUÇÃO CONTRATUAL</w:t>
      </w:r>
    </w:p>
    <w:p w14:paraId="52966A98" w14:textId="77777777" w:rsidR="00D61F7E" w:rsidRPr="00B110E8" w:rsidRDefault="007248F5" w:rsidP="00D24CDF">
      <w:pPr>
        <w:pStyle w:val="PargrafodaLista"/>
        <w:numPr>
          <w:ilvl w:val="1"/>
          <w:numId w:val="7"/>
        </w:numPr>
        <w:spacing w:line="360" w:lineRule="auto"/>
        <w:ind w:left="0" w:firstLine="0"/>
        <w:jc w:val="both"/>
        <w:rPr>
          <w:sz w:val="22"/>
          <w:szCs w:val="22"/>
        </w:rPr>
      </w:pPr>
      <w:r w:rsidRPr="00B110E8">
        <w:rPr>
          <w:sz w:val="22"/>
          <w:szCs w:val="22"/>
        </w:rPr>
        <w:t>A execução do objeto seguirá a seguinte dinâmica:</w:t>
      </w:r>
    </w:p>
    <w:p w14:paraId="4AE95994" w14:textId="77777777" w:rsidR="004172EB" w:rsidRDefault="007248F5" w:rsidP="00D24CDF">
      <w:pPr>
        <w:pStyle w:val="PargrafodaLista"/>
        <w:numPr>
          <w:ilvl w:val="2"/>
          <w:numId w:val="7"/>
        </w:numPr>
        <w:spacing w:line="360" w:lineRule="auto"/>
        <w:ind w:left="0" w:firstLine="0"/>
        <w:jc w:val="both"/>
        <w:rPr>
          <w:sz w:val="22"/>
          <w:szCs w:val="22"/>
        </w:rPr>
      </w:pPr>
      <w:r w:rsidRPr="006C1AE7">
        <w:rPr>
          <w:sz w:val="22"/>
          <w:szCs w:val="22"/>
        </w:rPr>
        <w:t xml:space="preserve">Início da execução do objeto: </w:t>
      </w:r>
      <w:r w:rsidR="00827B12" w:rsidRPr="006C1AE7">
        <w:rPr>
          <w:sz w:val="22"/>
          <w:szCs w:val="22"/>
        </w:rPr>
        <w:t>05 (cinco)</w:t>
      </w:r>
      <w:r w:rsidRPr="006C1AE7">
        <w:rPr>
          <w:sz w:val="22"/>
          <w:szCs w:val="22"/>
        </w:rPr>
        <w:t xml:space="preserve"> dias da emissão da ordem de serviço;</w:t>
      </w:r>
    </w:p>
    <w:p w14:paraId="434D0F57" w14:textId="6AD5478A" w:rsidR="00A85BC9" w:rsidRPr="00B74DB0" w:rsidRDefault="007C779C" w:rsidP="00D24CDF">
      <w:pPr>
        <w:pStyle w:val="PargrafodaLista"/>
        <w:numPr>
          <w:ilvl w:val="2"/>
          <w:numId w:val="7"/>
        </w:numPr>
        <w:spacing w:line="360" w:lineRule="auto"/>
        <w:ind w:left="0" w:firstLine="0"/>
        <w:jc w:val="both"/>
        <w:rPr>
          <w:sz w:val="22"/>
          <w:szCs w:val="22"/>
        </w:rPr>
      </w:pPr>
      <w:r w:rsidRPr="007C779C">
        <w:rPr>
          <w:sz w:val="22"/>
          <w:szCs w:val="22"/>
          <w:lang w:val="pt-BR"/>
        </w:rPr>
        <w:t>Deverá realizar presencialmente, no mínimo 04 (quatro) vez por mês e em casos excepcionais o contratado poderá ser convocado pela WhatsApp e E-mail em dias e horários diferenciados, desde que avisado previamente nas dependências da Secretaria Municipal de Saúde, em dia da semana no horário das 7h00min às 11h30min e das 13hs às 16h00min</w:t>
      </w:r>
      <w:r w:rsidR="00B74DB0">
        <w:rPr>
          <w:sz w:val="22"/>
          <w:szCs w:val="22"/>
          <w:lang w:val="pt-BR"/>
        </w:rPr>
        <w:t>.</w:t>
      </w:r>
    </w:p>
    <w:p w14:paraId="0CA5D23E" w14:textId="37B8238F" w:rsidR="00B74DB0" w:rsidRPr="00B74DB0" w:rsidRDefault="00B74DB0" w:rsidP="00D24CDF">
      <w:pPr>
        <w:pStyle w:val="PargrafodaLista"/>
        <w:numPr>
          <w:ilvl w:val="2"/>
          <w:numId w:val="7"/>
        </w:numPr>
        <w:spacing w:line="360" w:lineRule="auto"/>
        <w:ind w:left="0" w:firstLine="0"/>
        <w:jc w:val="both"/>
        <w:rPr>
          <w:sz w:val="22"/>
          <w:szCs w:val="22"/>
        </w:rPr>
      </w:pPr>
      <w:r w:rsidRPr="00B74DB0">
        <w:rPr>
          <w:sz w:val="22"/>
          <w:szCs w:val="22"/>
        </w:rPr>
        <w:t xml:space="preserve">A Contratada deverá manter, durante a contratação, todas as condições exigidas na fase de habilitação da licitação. </w:t>
      </w:r>
    </w:p>
    <w:p w14:paraId="507F3D22" w14:textId="2E38E3BE" w:rsidR="00B74DB0" w:rsidRPr="00B74DB0" w:rsidRDefault="00B74DB0" w:rsidP="00D24CDF">
      <w:pPr>
        <w:pStyle w:val="PargrafodaLista"/>
        <w:numPr>
          <w:ilvl w:val="2"/>
          <w:numId w:val="7"/>
        </w:numPr>
        <w:spacing w:line="360" w:lineRule="auto"/>
        <w:ind w:left="0" w:firstLine="0"/>
        <w:jc w:val="both"/>
        <w:rPr>
          <w:sz w:val="22"/>
          <w:szCs w:val="22"/>
        </w:rPr>
      </w:pPr>
      <w:r w:rsidRPr="00B74DB0">
        <w:rPr>
          <w:sz w:val="22"/>
          <w:szCs w:val="22"/>
        </w:rPr>
        <w:t xml:space="preserve">A descrição detalhada dos métodos, rotinas, etapas, tecnologias procedimentos, frequência e periodicidade de execução do trabalho estão previstas nos Projetos supramencionados, constantes nos Apêndices deste Termo de Referência. </w:t>
      </w:r>
    </w:p>
    <w:p w14:paraId="1326566C" w14:textId="7921216F" w:rsidR="00B74DB0" w:rsidRPr="00B74DB0" w:rsidRDefault="00B74DB0" w:rsidP="00D24CDF">
      <w:pPr>
        <w:pStyle w:val="PargrafodaLista"/>
        <w:numPr>
          <w:ilvl w:val="2"/>
          <w:numId w:val="7"/>
        </w:numPr>
        <w:spacing w:line="360" w:lineRule="auto"/>
        <w:ind w:left="0" w:firstLine="0"/>
        <w:jc w:val="both"/>
        <w:rPr>
          <w:sz w:val="22"/>
          <w:szCs w:val="22"/>
        </w:rPr>
      </w:pPr>
      <w:r w:rsidRPr="00B74DB0">
        <w:rPr>
          <w:sz w:val="22"/>
          <w:szCs w:val="22"/>
        </w:rPr>
        <w:t>Os trabalhos realizados deverão ser entregues em copias digitais em WORD, PDF, EXCEL e física ao Secretári</w:t>
      </w:r>
      <w:r>
        <w:rPr>
          <w:sz w:val="22"/>
          <w:szCs w:val="22"/>
          <w:lang w:val="pt-BR"/>
        </w:rPr>
        <w:t>a</w:t>
      </w:r>
      <w:r w:rsidRPr="00B74DB0">
        <w:rPr>
          <w:sz w:val="22"/>
          <w:szCs w:val="22"/>
        </w:rPr>
        <w:t xml:space="preserve"> Municipal de </w:t>
      </w:r>
      <w:r>
        <w:rPr>
          <w:sz w:val="22"/>
          <w:szCs w:val="22"/>
          <w:lang w:val="pt-BR"/>
        </w:rPr>
        <w:t>Assistência Social</w:t>
      </w:r>
      <w:r w:rsidRPr="00B74DB0">
        <w:rPr>
          <w:sz w:val="22"/>
          <w:szCs w:val="22"/>
        </w:rPr>
        <w:t xml:space="preserve"> o envio será para o e-mail: </w:t>
      </w:r>
      <w:hyperlink r:id="rId8" w:history="1">
        <w:r w:rsidRPr="00013AE3">
          <w:rPr>
            <w:rStyle w:val="Hyperlink"/>
            <w:sz w:val="22"/>
            <w:szCs w:val="22"/>
            <w:lang w:val="pt-BR"/>
          </w:rPr>
          <w:t>social</w:t>
        </w:r>
        <w:r w:rsidRPr="00013AE3">
          <w:rPr>
            <w:rStyle w:val="Hyperlink"/>
            <w:sz w:val="22"/>
            <w:szCs w:val="22"/>
          </w:rPr>
          <w:t>@catuji.mg.gov.br</w:t>
        </w:r>
      </w:hyperlink>
      <w:r>
        <w:rPr>
          <w:sz w:val="22"/>
          <w:szCs w:val="22"/>
          <w:lang w:val="pt-BR"/>
        </w:rPr>
        <w:t>.</w:t>
      </w:r>
    </w:p>
    <w:p w14:paraId="7655920D" w14:textId="194C2F49" w:rsidR="00B74DB0" w:rsidRPr="00D24CDF" w:rsidRDefault="00B74DB0" w:rsidP="00D24CDF">
      <w:pPr>
        <w:pStyle w:val="PargrafodaLista"/>
        <w:numPr>
          <w:ilvl w:val="2"/>
          <w:numId w:val="7"/>
        </w:numPr>
        <w:spacing w:line="360" w:lineRule="auto"/>
        <w:ind w:left="0" w:firstLine="0"/>
        <w:jc w:val="both"/>
        <w:rPr>
          <w:sz w:val="22"/>
          <w:szCs w:val="22"/>
        </w:rPr>
      </w:pPr>
      <w:r w:rsidRPr="00D24CDF">
        <w:rPr>
          <w:sz w:val="22"/>
          <w:szCs w:val="22"/>
        </w:rPr>
        <w:t xml:space="preserve">Os serviços serão prestados no seguinte endereço </w:t>
      </w:r>
      <w:r w:rsidR="00D24CDF" w:rsidRPr="00D24CDF">
        <w:rPr>
          <w:sz w:val="22"/>
          <w:szCs w:val="22"/>
          <w:lang w:val="pt-BR"/>
        </w:rPr>
        <w:t>Praça Edmilson de Paula</w:t>
      </w:r>
      <w:r w:rsidRPr="00D24CDF">
        <w:rPr>
          <w:sz w:val="22"/>
          <w:szCs w:val="22"/>
        </w:rPr>
        <w:t xml:space="preserve">, nº </w:t>
      </w:r>
      <w:r w:rsidR="00D24CDF" w:rsidRPr="00D24CDF">
        <w:rPr>
          <w:sz w:val="22"/>
          <w:szCs w:val="22"/>
          <w:lang w:val="pt-BR"/>
        </w:rPr>
        <w:t>127</w:t>
      </w:r>
      <w:r w:rsidRPr="00D24CDF">
        <w:rPr>
          <w:sz w:val="22"/>
          <w:szCs w:val="22"/>
        </w:rPr>
        <w:t>, Centro no Município de Catuji/MG.</w:t>
      </w:r>
    </w:p>
    <w:p w14:paraId="4BD0F8A7" w14:textId="0C29D15C" w:rsidR="00B74DB0" w:rsidRPr="00B74DB0" w:rsidRDefault="00B74DB0" w:rsidP="00D24CDF">
      <w:pPr>
        <w:pStyle w:val="PargrafodaLista"/>
        <w:numPr>
          <w:ilvl w:val="1"/>
          <w:numId w:val="7"/>
        </w:numPr>
        <w:spacing w:line="360" w:lineRule="auto"/>
        <w:ind w:left="0" w:firstLine="0"/>
        <w:jc w:val="both"/>
        <w:rPr>
          <w:sz w:val="22"/>
          <w:szCs w:val="22"/>
        </w:rPr>
      </w:pPr>
      <w:r w:rsidRPr="00B74DB0">
        <w:rPr>
          <w:sz w:val="22"/>
          <w:szCs w:val="22"/>
        </w:rPr>
        <w:t xml:space="preserve">A demanda do órgão tem como base as seguintes características: </w:t>
      </w:r>
    </w:p>
    <w:p w14:paraId="0B8943AA" w14:textId="77777777" w:rsidR="00D24CDF" w:rsidRDefault="00D24CDF" w:rsidP="00D24CDF">
      <w:pPr>
        <w:pStyle w:val="PargrafodaLista"/>
        <w:numPr>
          <w:ilvl w:val="2"/>
          <w:numId w:val="7"/>
        </w:numPr>
        <w:spacing w:line="360" w:lineRule="auto"/>
        <w:ind w:left="0" w:firstLine="0"/>
        <w:jc w:val="both"/>
        <w:rPr>
          <w:sz w:val="22"/>
          <w:szCs w:val="22"/>
        </w:rPr>
      </w:pPr>
      <w:r w:rsidRPr="00D24CDF">
        <w:rPr>
          <w:sz w:val="22"/>
          <w:szCs w:val="22"/>
        </w:rPr>
        <w:t xml:space="preserve">Executar prestação de contas no suas web, </w:t>
      </w:r>
      <w:proofErr w:type="spellStart"/>
      <w:r w:rsidRPr="00D24CDF">
        <w:rPr>
          <w:sz w:val="22"/>
          <w:szCs w:val="22"/>
        </w:rPr>
        <w:t>sigcon</w:t>
      </w:r>
      <w:proofErr w:type="spellEnd"/>
      <w:r w:rsidRPr="00D24CDF">
        <w:rPr>
          <w:sz w:val="22"/>
          <w:szCs w:val="22"/>
        </w:rPr>
        <w:t xml:space="preserve"> e sei, acompanhado a sua junto ao conselho municipal;</w:t>
      </w:r>
    </w:p>
    <w:p w14:paraId="04C4E4A3" w14:textId="6B955B92" w:rsidR="00D24CDF" w:rsidRDefault="00D24CDF" w:rsidP="00D24CDF">
      <w:pPr>
        <w:pStyle w:val="PargrafodaLista"/>
        <w:numPr>
          <w:ilvl w:val="2"/>
          <w:numId w:val="7"/>
        </w:numPr>
        <w:spacing w:line="360" w:lineRule="auto"/>
        <w:ind w:left="0" w:firstLine="0"/>
        <w:jc w:val="both"/>
        <w:rPr>
          <w:sz w:val="22"/>
          <w:szCs w:val="22"/>
        </w:rPr>
      </w:pPr>
      <w:r w:rsidRPr="00D24CDF">
        <w:rPr>
          <w:sz w:val="22"/>
          <w:szCs w:val="22"/>
        </w:rPr>
        <w:lastRenderedPageBreak/>
        <w:t xml:space="preserve"> </w:t>
      </w:r>
      <w:r>
        <w:rPr>
          <w:sz w:val="22"/>
          <w:szCs w:val="22"/>
          <w:lang w:val="pt-BR"/>
        </w:rPr>
        <w:t>E</w:t>
      </w:r>
      <w:r w:rsidRPr="00D24CDF">
        <w:rPr>
          <w:sz w:val="22"/>
          <w:szCs w:val="22"/>
        </w:rPr>
        <w:t xml:space="preserve">laborar e acompanhar o plano municipal de assistência social, bem como </w:t>
      </w:r>
      <w:proofErr w:type="spellStart"/>
      <w:r w:rsidRPr="00D24CDF">
        <w:rPr>
          <w:sz w:val="22"/>
          <w:szCs w:val="22"/>
        </w:rPr>
        <w:t>coloca-lo</w:t>
      </w:r>
      <w:proofErr w:type="spellEnd"/>
      <w:r w:rsidRPr="00D24CDF">
        <w:rPr>
          <w:sz w:val="22"/>
          <w:szCs w:val="22"/>
        </w:rPr>
        <w:t xml:space="preserve"> em aprovação junto ao conselho; </w:t>
      </w:r>
    </w:p>
    <w:p w14:paraId="310CDEF3" w14:textId="41D85785" w:rsidR="00D24CDF" w:rsidRDefault="00D24CDF" w:rsidP="00D24CDF">
      <w:pPr>
        <w:pStyle w:val="PargrafodaLista"/>
        <w:numPr>
          <w:ilvl w:val="2"/>
          <w:numId w:val="7"/>
        </w:numPr>
        <w:spacing w:line="360" w:lineRule="auto"/>
        <w:ind w:left="0" w:firstLine="0"/>
        <w:jc w:val="both"/>
        <w:rPr>
          <w:sz w:val="22"/>
          <w:szCs w:val="22"/>
        </w:rPr>
      </w:pPr>
      <w:r>
        <w:rPr>
          <w:sz w:val="22"/>
          <w:szCs w:val="22"/>
          <w:lang w:val="pt-BR"/>
        </w:rPr>
        <w:t>E</w:t>
      </w:r>
      <w:r w:rsidRPr="00D24CDF">
        <w:rPr>
          <w:sz w:val="22"/>
          <w:szCs w:val="22"/>
        </w:rPr>
        <w:t xml:space="preserve">laborar o plano plurianual de assistência social; </w:t>
      </w:r>
    </w:p>
    <w:p w14:paraId="6DF31664" w14:textId="279D68E3" w:rsidR="00D24CDF" w:rsidRDefault="00D24CDF" w:rsidP="00D24CDF">
      <w:pPr>
        <w:pStyle w:val="PargrafodaLista"/>
        <w:numPr>
          <w:ilvl w:val="2"/>
          <w:numId w:val="7"/>
        </w:numPr>
        <w:spacing w:line="360" w:lineRule="auto"/>
        <w:ind w:left="0" w:firstLine="0"/>
        <w:jc w:val="both"/>
        <w:rPr>
          <w:sz w:val="22"/>
          <w:szCs w:val="22"/>
        </w:rPr>
      </w:pPr>
      <w:r>
        <w:rPr>
          <w:sz w:val="22"/>
          <w:szCs w:val="22"/>
          <w:lang w:val="pt-BR"/>
        </w:rPr>
        <w:t>C</w:t>
      </w:r>
      <w:proofErr w:type="spellStart"/>
      <w:r w:rsidRPr="00D24CDF">
        <w:rPr>
          <w:sz w:val="22"/>
          <w:szCs w:val="22"/>
        </w:rPr>
        <w:t>aptar</w:t>
      </w:r>
      <w:proofErr w:type="spellEnd"/>
      <w:r w:rsidRPr="00D24CDF">
        <w:rPr>
          <w:sz w:val="22"/>
          <w:szCs w:val="22"/>
        </w:rPr>
        <w:t xml:space="preserve"> recursos externos, quando publicados editais; </w:t>
      </w:r>
    </w:p>
    <w:p w14:paraId="605D55B1" w14:textId="54E858BF" w:rsidR="00D24CDF" w:rsidRDefault="00D24CDF" w:rsidP="00D24CDF">
      <w:pPr>
        <w:pStyle w:val="PargrafodaLista"/>
        <w:numPr>
          <w:ilvl w:val="2"/>
          <w:numId w:val="7"/>
        </w:numPr>
        <w:spacing w:line="360" w:lineRule="auto"/>
        <w:ind w:left="0" w:firstLine="0"/>
        <w:jc w:val="both"/>
        <w:rPr>
          <w:sz w:val="22"/>
          <w:szCs w:val="22"/>
        </w:rPr>
      </w:pPr>
      <w:r>
        <w:rPr>
          <w:sz w:val="22"/>
          <w:szCs w:val="22"/>
          <w:lang w:val="pt-BR"/>
        </w:rPr>
        <w:t>B</w:t>
      </w:r>
      <w:proofErr w:type="spellStart"/>
      <w:r w:rsidRPr="00D24CDF">
        <w:rPr>
          <w:sz w:val="22"/>
          <w:szCs w:val="22"/>
        </w:rPr>
        <w:t>usca</w:t>
      </w:r>
      <w:proofErr w:type="spellEnd"/>
      <w:r w:rsidRPr="00D24CDF">
        <w:rPr>
          <w:sz w:val="22"/>
          <w:szCs w:val="22"/>
        </w:rPr>
        <w:t xml:space="preserve"> de ajudar humanitárias junto aos órgãos de governo para entidades filantrópicas; </w:t>
      </w:r>
    </w:p>
    <w:p w14:paraId="4F557605" w14:textId="7B81BB40" w:rsidR="00D24CDF" w:rsidRDefault="00D24CDF" w:rsidP="00D24CDF">
      <w:pPr>
        <w:pStyle w:val="PargrafodaLista"/>
        <w:numPr>
          <w:ilvl w:val="2"/>
          <w:numId w:val="7"/>
        </w:numPr>
        <w:spacing w:line="360" w:lineRule="auto"/>
        <w:ind w:left="0" w:firstLine="0"/>
        <w:jc w:val="both"/>
        <w:rPr>
          <w:sz w:val="22"/>
          <w:szCs w:val="22"/>
        </w:rPr>
      </w:pPr>
      <w:r>
        <w:rPr>
          <w:sz w:val="22"/>
          <w:szCs w:val="22"/>
          <w:lang w:val="pt-BR"/>
        </w:rPr>
        <w:t>M</w:t>
      </w:r>
      <w:proofErr w:type="spellStart"/>
      <w:r w:rsidRPr="00D24CDF">
        <w:rPr>
          <w:sz w:val="22"/>
          <w:szCs w:val="22"/>
        </w:rPr>
        <w:t>elhorias</w:t>
      </w:r>
      <w:proofErr w:type="spellEnd"/>
      <w:r w:rsidRPr="00D24CDF">
        <w:rPr>
          <w:sz w:val="22"/>
          <w:szCs w:val="22"/>
        </w:rPr>
        <w:t xml:space="preserve"> nos índices de atendimentos; </w:t>
      </w:r>
    </w:p>
    <w:p w14:paraId="5071882B" w14:textId="0F12BFA3" w:rsidR="00D24CDF" w:rsidRDefault="00D24CDF" w:rsidP="00D24CDF">
      <w:pPr>
        <w:pStyle w:val="PargrafodaLista"/>
        <w:numPr>
          <w:ilvl w:val="2"/>
          <w:numId w:val="7"/>
        </w:numPr>
        <w:spacing w:line="360" w:lineRule="auto"/>
        <w:ind w:left="0" w:firstLine="0"/>
        <w:jc w:val="both"/>
        <w:rPr>
          <w:sz w:val="22"/>
          <w:szCs w:val="22"/>
        </w:rPr>
      </w:pPr>
      <w:r>
        <w:rPr>
          <w:sz w:val="22"/>
          <w:szCs w:val="22"/>
          <w:lang w:val="pt-BR"/>
        </w:rPr>
        <w:t>E</w:t>
      </w:r>
      <w:r w:rsidRPr="00D24CDF">
        <w:rPr>
          <w:sz w:val="22"/>
          <w:szCs w:val="22"/>
        </w:rPr>
        <w:t xml:space="preserve">laboração de projetos para os serviços existentes; </w:t>
      </w:r>
    </w:p>
    <w:p w14:paraId="3F981582" w14:textId="06B35949" w:rsidR="00D24CDF" w:rsidRDefault="00D24CDF" w:rsidP="00D24CDF">
      <w:pPr>
        <w:pStyle w:val="PargrafodaLista"/>
        <w:numPr>
          <w:ilvl w:val="2"/>
          <w:numId w:val="7"/>
        </w:numPr>
        <w:spacing w:line="360" w:lineRule="auto"/>
        <w:ind w:left="0" w:firstLine="0"/>
        <w:jc w:val="both"/>
        <w:rPr>
          <w:sz w:val="22"/>
          <w:szCs w:val="22"/>
        </w:rPr>
      </w:pPr>
      <w:r>
        <w:rPr>
          <w:sz w:val="22"/>
          <w:szCs w:val="22"/>
          <w:lang w:val="pt-BR"/>
        </w:rPr>
        <w:t>A</w:t>
      </w:r>
      <w:proofErr w:type="spellStart"/>
      <w:r w:rsidRPr="00D24CDF">
        <w:rPr>
          <w:sz w:val="22"/>
          <w:szCs w:val="22"/>
        </w:rPr>
        <w:t>tendimento</w:t>
      </w:r>
      <w:proofErr w:type="spellEnd"/>
      <w:r w:rsidRPr="00D24CDF">
        <w:rPr>
          <w:sz w:val="22"/>
          <w:szCs w:val="22"/>
        </w:rPr>
        <w:t xml:space="preserve"> ao CMDCA; </w:t>
      </w:r>
    </w:p>
    <w:p w14:paraId="20FA1702" w14:textId="09E564C4" w:rsidR="00D24CDF" w:rsidRDefault="00D24CDF" w:rsidP="00D24CDF">
      <w:pPr>
        <w:pStyle w:val="PargrafodaLista"/>
        <w:numPr>
          <w:ilvl w:val="2"/>
          <w:numId w:val="7"/>
        </w:numPr>
        <w:spacing w:line="360" w:lineRule="auto"/>
        <w:ind w:left="0" w:firstLine="0"/>
        <w:jc w:val="both"/>
        <w:rPr>
          <w:sz w:val="22"/>
          <w:szCs w:val="22"/>
        </w:rPr>
      </w:pPr>
      <w:r>
        <w:rPr>
          <w:sz w:val="22"/>
          <w:szCs w:val="22"/>
          <w:lang w:val="pt-BR"/>
        </w:rPr>
        <w:t>A</w:t>
      </w:r>
      <w:proofErr w:type="spellStart"/>
      <w:r w:rsidRPr="00D24CDF">
        <w:rPr>
          <w:sz w:val="22"/>
          <w:szCs w:val="22"/>
        </w:rPr>
        <w:t>valiação</w:t>
      </w:r>
      <w:proofErr w:type="spellEnd"/>
      <w:r w:rsidRPr="00D24CDF">
        <w:rPr>
          <w:sz w:val="22"/>
          <w:szCs w:val="22"/>
        </w:rPr>
        <w:t xml:space="preserve"> do fia - fundo da infância e adolescência;</w:t>
      </w:r>
    </w:p>
    <w:p w14:paraId="6FDA5E16" w14:textId="74A90BC4" w:rsidR="00D24CDF" w:rsidRDefault="00D24CDF" w:rsidP="00D24CDF">
      <w:pPr>
        <w:pStyle w:val="PargrafodaLista"/>
        <w:numPr>
          <w:ilvl w:val="2"/>
          <w:numId w:val="7"/>
        </w:numPr>
        <w:spacing w:line="360" w:lineRule="auto"/>
        <w:ind w:left="0" w:firstLine="0"/>
        <w:jc w:val="both"/>
        <w:rPr>
          <w:sz w:val="22"/>
          <w:szCs w:val="22"/>
        </w:rPr>
      </w:pPr>
      <w:r>
        <w:rPr>
          <w:sz w:val="22"/>
          <w:szCs w:val="22"/>
          <w:lang w:val="pt-BR"/>
        </w:rPr>
        <w:t>R</w:t>
      </w:r>
      <w:proofErr w:type="spellStart"/>
      <w:r w:rsidRPr="00D24CDF">
        <w:rPr>
          <w:sz w:val="22"/>
          <w:szCs w:val="22"/>
        </w:rPr>
        <w:t>egulação</w:t>
      </w:r>
      <w:proofErr w:type="spellEnd"/>
      <w:r w:rsidRPr="00D24CDF">
        <w:rPr>
          <w:sz w:val="22"/>
          <w:szCs w:val="22"/>
        </w:rPr>
        <w:t xml:space="preserve"> do mesmo para recebimentos de recursos através do percentual do imposto de renda; acompanhamento das associações para regularização no marco regulatório; </w:t>
      </w:r>
    </w:p>
    <w:p w14:paraId="03DD3F79" w14:textId="5EE96826" w:rsidR="00D24CDF" w:rsidRDefault="00D24CDF" w:rsidP="00D24CDF">
      <w:pPr>
        <w:pStyle w:val="PargrafodaLista"/>
        <w:numPr>
          <w:ilvl w:val="2"/>
          <w:numId w:val="7"/>
        </w:numPr>
        <w:spacing w:line="360" w:lineRule="auto"/>
        <w:ind w:left="0" w:firstLine="0"/>
        <w:jc w:val="both"/>
        <w:rPr>
          <w:sz w:val="22"/>
          <w:szCs w:val="22"/>
        </w:rPr>
      </w:pPr>
      <w:r>
        <w:rPr>
          <w:sz w:val="22"/>
          <w:szCs w:val="22"/>
          <w:lang w:val="pt-BR"/>
        </w:rPr>
        <w:t>R</w:t>
      </w:r>
      <w:proofErr w:type="spellStart"/>
      <w:r w:rsidRPr="00D24CDF">
        <w:rPr>
          <w:sz w:val="22"/>
          <w:szCs w:val="22"/>
        </w:rPr>
        <w:t>ealização</w:t>
      </w:r>
      <w:proofErr w:type="spellEnd"/>
      <w:r w:rsidRPr="00D24CDF">
        <w:rPr>
          <w:sz w:val="22"/>
          <w:szCs w:val="22"/>
        </w:rPr>
        <w:t xml:space="preserve"> de palestras e rodas de conversa; </w:t>
      </w:r>
    </w:p>
    <w:p w14:paraId="4C139017" w14:textId="77777777" w:rsidR="00C3509A" w:rsidRDefault="00D24CDF" w:rsidP="00C3509A">
      <w:pPr>
        <w:pStyle w:val="PargrafodaLista"/>
        <w:numPr>
          <w:ilvl w:val="2"/>
          <w:numId w:val="7"/>
        </w:numPr>
        <w:spacing w:line="360" w:lineRule="auto"/>
        <w:ind w:left="0" w:firstLine="0"/>
        <w:jc w:val="both"/>
        <w:rPr>
          <w:sz w:val="22"/>
          <w:szCs w:val="22"/>
        </w:rPr>
      </w:pPr>
      <w:r>
        <w:rPr>
          <w:sz w:val="22"/>
          <w:szCs w:val="22"/>
          <w:lang w:val="pt-BR"/>
        </w:rPr>
        <w:t>E</w:t>
      </w:r>
      <w:r w:rsidRPr="00D24CDF">
        <w:rPr>
          <w:sz w:val="22"/>
          <w:szCs w:val="22"/>
        </w:rPr>
        <w:t>laboração e acompanhamento das conferencias municipais; elaboração e acompanhamento nas eleições dos conselheiros tutelares.</w:t>
      </w:r>
    </w:p>
    <w:p w14:paraId="4ADBAA57" w14:textId="77777777" w:rsidR="00C3509A" w:rsidRDefault="00C3509A" w:rsidP="00C3509A">
      <w:pPr>
        <w:pStyle w:val="PargrafodaLista"/>
        <w:numPr>
          <w:ilvl w:val="1"/>
          <w:numId w:val="7"/>
        </w:numPr>
        <w:spacing w:line="360" w:lineRule="auto"/>
        <w:ind w:left="0" w:firstLine="0"/>
        <w:jc w:val="both"/>
        <w:rPr>
          <w:sz w:val="22"/>
          <w:szCs w:val="22"/>
        </w:rPr>
      </w:pPr>
      <w:r w:rsidRPr="00C3509A">
        <w:rPr>
          <w:sz w:val="22"/>
          <w:szCs w:val="22"/>
        </w:rPr>
        <w:t>Manter, durante a execução do contrato, em compatibilidade com as obrigações assumidas, todas as condições de qualificação e habilitação exigidas na licitação;</w:t>
      </w:r>
    </w:p>
    <w:p w14:paraId="327F5F9C" w14:textId="36A09E0A" w:rsidR="00C3509A" w:rsidRPr="00C3509A" w:rsidRDefault="00C3509A" w:rsidP="00C3509A">
      <w:pPr>
        <w:pStyle w:val="PargrafodaLista"/>
        <w:numPr>
          <w:ilvl w:val="1"/>
          <w:numId w:val="7"/>
        </w:numPr>
        <w:spacing w:line="360" w:lineRule="auto"/>
        <w:ind w:left="0" w:firstLine="0"/>
        <w:jc w:val="both"/>
        <w:rPr>
          <w:sz w:val="22"/>
          <w:szCs w:val="22"/>
        </w:rPr>
      </w:pPr>
      <w:r w:rsidRPr="00C3509A">
        <w:rPr>
          <w:sz w:val="22"/>
          <w:szCs w:val="22"/>
        </w:rPr>
        <w:t>Não transferir a terceiros, no todo ou em parte, o objeto da presente licitação, sem prévia anuência desta Contratante</w:t>
      </w:r>
    </w:p>
    <w:p w14:paraId="501EF7C0" w14:textId="7C6F591F" w:rsidR="00E679B9" w:rsidRPr="00D537BF" w:rsidRDefault="00E679B9" w:rsidP="00D24CDF">
      <w:pPr>
        <w:pStyle w:val="PargrafodaLista"/>
        <w:numPr>
          <w:ilvl w:val="1"/>
          <w:numId w:val="7"/>
        </w:numPr>
        <w:spacing w:line="360" w:lineRule="auto"/>
        <w:ind w:left="0" w:firstLine="0"/>
        <w:jc w:val="both"/>
        <w:rPr>
          <w:iCs/>
          <w:sz w:val="22"/>
          <w:szCs w:val="22"/>
        </w:rPr>
      </w:pPr>
      <w:r w:rsidRPr="00D537BF">
        <w:rPr>
          <w:iCs/>
          <w:sz w:val="22"/>
          <w:szCs w:val="22"/>
        </w:rPr>
        <w:t>O prazo de garantia contratual dos serviços é aquele estabelecido na Lei nº 8.078, de 11 de setembro de 1990 (Código de Defesa do Consumidor).</w:t>
      </w:r>
    </w:p>
    <w:p w14:paraId="40669441" w14:textId="77777777" w:rsidR="00B44863" w:rsidRPr="00D537BF" w:rsidRDefault="0003314E" w:rsidP="00D24CDF">
      <w:pPr>
        <w:pStyle w:val="PargrafodaLista"/>
        <w:numPr>
          <w:ilvl w:val="1"/>
          <w:numId w:val="7"/>
        </w:numPr>
        <w:spacing w:line="360" w:lineRule="auto"/>
        <w:ind w:left="0" w:firstLine="0"/>
        <w:jc w:val="both"/>
        <w:rPr>
          <w:iCs/>
          <w:sz w:val="22"/>
          <w:szCs w:val="22"/>
        </w:rPr>
      </w:pPr>
      <w:r w:rsidRPr="00D537BF">
        <w:rPr>
          <w:iCs/>
          <w:sz w:val="22"/>
          <w:szCs w:val="22"/>
          <w:lang w:val="pt-BR"/>
        </w:rPr>
        <w:t>Não serão necessários procedimentos de transição e finalização do contrato devido às características do objeto.</w:t>
      </w:r>
    </w:p>
    <w:p w14:paraId="024C5CAF" w14:textId="77777777" w:rsidR="00B44863" w:rsidRPr="00D537BF" w:rsidRDefault="00B44863" w:rsidP="00D24CDF">
      <w:pPr>
        <w:pStyle w:val="PargrafodaLista"/>
        <w:spacing w:line="360" w:lineRule="auto"/>
        <w:ind w:left="0"/>
        <w:jc w:val="both"/>
        <w:rPr>
          <w:b/>
          <w:sz w:val="22"/>
          <w:szCs w:val="22"/>
        </w:rPr>
      </w:pPr>
    </w:p>
    <w:p w14:paraId="53E42349" w14:textId="77777777" w:rsidR="009D656B" w:rsidRPr="00B110E8" w:rsidRDefault="00AC0437" w:rsidP="00D24CDF">
      <w:pPr>
        <w:pStyle w:val="PargrafodaLista"/>
        <w:numPr>
          <w:ilvl w:val="0"/>
          <w:numId w:val="7"/>
        </w:numPr>
        <w:spacing w:line="360" w:lineRule="auto"/>
        <w:ind w:left="0" w:firstLine="0"/>
        <w:jc w:val="both"/>
        <w:rPr>
          <w:iCs/>
          <w:sz w:val="22"/>
          <w:szCs w:val="22"/>
        </w:rPr>
      </w:pPr>
      <w:r w:rsidRPr="00B110E8">
        <w:rPr>
          <w:b/>
          <w:sz w:val="22"/>
          <w:szCs w:val="22"/>
        </w:rPr>
        <w:t xml:space="preserve">DA </w:t>
      </w:r>
      <w:r w:rsidR="001A27B9" w:rsidRPr="00B110E8">
        <w:rPr>
          <w:b/>
          <w:sz w:val="22"/>
          <w:szCs w:val="22"/>
        </w:rPr>
        <w:t xml:space="preserve">GESTÃO DO CONTRATO </w:t>
      </w:r>
      <w:r w:rsidR="0041360E" w:rsidRPr="00B110E8">
        <w:rPr>
          <w:b/>
          <w:sz w:val="22"/>
          <w:szCs w:val="22"/>
        </w:rPr>
        <w:t>ROTINAS DE FISCALIZAÇÃO CONTRATUAL</w:t>
      </w:r>
    </w:p>
    <w:p w14:paraId="6DBC0911"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p>
    <w:p w14:paraId="71D62064"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p>
    <w:p w14:paraId="308D657D"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As comunicações entre o órgão ou entidade e a contratada devem ser realizadas por escrito sempre que o ato exigir tal formalidade, admitindo-se o uso de mensagem eletrônica para esse fim.</w:t>
      </w:r>
    </w:p>
    <w:p w14:paraId="081AC9F4" w14:textId="6605FADF"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órgão ou entidade poderá convocar representante da empresa para adoção de providências que devam ser cumpridas de imediato.</w:t>
      </w:r>
    </w:p>
    <w:p w14:paraId="0E7625EA" w14:textId="5ED8CDC9" w:rsidR="00C37AAC" w:rsidRPr="00B110E8" w:rsidRDefault="00C37AAC"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w:t>
      </w:r>
      <w:r w:rsidRPr="00B110E8">
        <w:rPr>
          <w:rFonts w:eastAsia="Calibri"/>
          <w:sz w:val="22"/>
          <w:szCs w:val="22"/>
          <w:lang w:val="pt-BR"/>
        </w:rPr>
        <w:lastRenderedPageBreak/>
        <w:t>execução do objeto, do plano complementar de execução da contratada, quando houver, do método de aferição dos resultados e das sanções aplicáveis, dentre outros.</w:t>
      </w:r>
    </w:p>
    <w:p w14:paraId="105CE58C" w14:textId="5B986D49" w:rsidR="00C37AAC" w:rsidRPr="00B110E8" w:rsidRDefault="00C37AAC"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01A57951" w14:textId="3043FDEE" w:rsidR="00C37AAC" w:rsidRPr="00B110E8" w:rsidRDefault="00C37AAC"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Contratada deverá manter preposto da empresa no local da execução do objeto nos horários e locais de prestação de serviço para representá-la na execução do contrato com capacidade para tomar decisões compatíveis com os compromissos assumidos.</w:t>
      </w:r>
    </w:p>
    <w:p w14:paraId="3B716B21" w14:textId="448E0D50" w:rsidR="00C37AAC" w:rsidRPr="00B110E8" w:rsidRDefault="00C37AAC"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Contratante poderá recusar, desde que justificadamente, a indicação ou a manutenção do preposto da empresa, hipótese em que a Contratada designará outro para o exercício da atividade</w:t>
      </w:r>
      <w:r w:rsidR="00F41EAC" w:rsidRPr="00B110E8">
        <w:rPr>
          <w:rFonts w:eastAsia="Calibri"/>
          <w:sz w:val="22"/>
          <w:szCs w:val="22"/>
          <w:lang w:val="pt-BR"/>
        </w:rPr>
        <w:t>.</w:t>
      </w:r>
    </w:p>
    <w:p w14:paraId="40383E9F" w14:textId="600089AA"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 execução do contrato deverá ser acompanhada e fiscalizada pelo(s) fiscal(</w:t>
      </w:r>
      <w:proofErr w:type="spellStart"/>
      <w:r w:rsidRPr="00B110E8">
        <w:rPr>
          <w:rFonts w:eastAsia="Calibri"/>
          <w:sz w:val="22"/>
          <w:szCs w:val="22"/>
        </w:rPr>
        <w:t>is</w:t>
      </w:r>
      <w:proofErr w:type="spellEnd"/>
      <w:r w:rsidRPr="00B110E8">
        <w:rPr>
          <w:rFonts w:eastAsia="Calibri"/>
          <w:sz w:val="22"/>
          <w:szCs w:val="22"/>
        </w:rPr>
        <w:t>) do contrato, ou pelos respectivos substitutos.</w:t>
      </w:r>
    </w:p>
    <w:p w14:paraId="793E3752"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46413474"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77112C22"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B08C819"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A4B4723"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No caso de ocorrências que possam inviabilizar a execução do contrato nas datas aprazadas, o fiscal técnico do contrato comunicará o fato imediatamente ao gestor do contrato.</w:t>
      </w:r>
    </w:p>
    <w:p w14:paraId="4B9BD917" w14:textId="23D3D67B"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fiscal técnico do contrato comunicará ao gestor do contrato, em tempo hábil, o término do contrato sob sua responsabilidade, com vistas à tempestiva renovação ou à prorrogação contratual.</w:t>
      </w:r>
    </w:p>
    <w:p w14:paraId="13E3E60D"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A15E449" w14:textId="69223B92"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A697535"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A981E97"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613DC3E"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5BFDCB9"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62C21DC"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F46B19A" w14:textId="77777777" w:rsidR="00C37AAC"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4EF96D25" w14:textId="5515EFCA" w:rsidR="00CC01CF" w:rsidRPr="00B110E8" w:rsidRDefault="00FF1901"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459CFCF0" w14:textId="77777777" w:rsidR="00AA5A43" w:rsidRPr="00B110E8" w:rsidRDefault="00AA5A43" w:rsidP="00D24CDF">
      <w:pPr>
        <w:pStyle w:val="PargrafodaLista"/>
        <w:spacing w:line="360" w:lineRule="auto"/>
        <w:ind w:left="0"/>
        <w:jc w:val="both"/>
        <w:rPr>
          <w:rFonts w:eastAsia="Calibri"/>
          <w:sz w:val="22"/>
          <w:szCs w:val="22"/>
        </w:rPr>
      </w:pPr>
    </w:p>
    <w:p w14:paraId="7DF44907" w14:textId="5F01ED5C" w:rsidR="00CC01CF" w:rsidRPr="00B110E8" w:rsidRDefault="00BD35BC" w:rsidP="00D24CDF">
      <w:pPr>
        <w:pStyle w:val="PargrafodaLista"/>
        <w:numPr>
          <w:ilvl w:val="0"/>
          <w:numId w:val="7"/>
        </w:numPr>
        <w:spacing w:line="360" w:lineRule="auto"/>
        <w:ind w:left="0" w:firstLine="0"/>
        <w:jc w:val="both"/>
        <w:rPr>
          <w:rFonts w:eastAsia="Calibri"/>
          <w:sz w:val="22"/>
          <w:szCs w:val="22"/>
        </w:rPr>
      </w:pPr>
      <w:r w:rsidRPr="00B110E8">
        <w:rPr>
          <w:rFonts w:eastAsia="Calibri"/>
          <w:b/>
          <w:sz w:val="22"/>
          <w:szCs w:val="22"/>
        </w:rPr>
        <w:t xml:space="preserve">CRITÉRIOS DE </w:t>
      </w:r>
      <w:r w:rsidR="00977080" w:rsidRPr="00B110E8">
        <w:rPr>
          <w:rFonts w:eastAsia="Calibri"/>
          <w:b/>
          <w:sz w:val="22"/>
          <w:szCs w:val="22"/>
        </w:rPr>
        <w:t>PAGAMENTO</w:t>
      </w:r>
    </w:p>
    <w:p w14:paraId="2CBD25FE" w14:textId="40B24FE6" w:rsidR="00B110E8" w:rsidRDefault="00B110E8" w:rsidP="00D24CDF">
      <w:pPr>
        <w:pStyle w:val="PargrafodaLista"/>
        <w:numPr>
          <w:ilvl w:val="1"/>
          <w:numId w:val="10"/>
        </w:numPr>
        <w:spacing w:line="360" w:lineRule="auto"/>
        <w:ind w:left="0" w:firstLine="0"/>
        <w:jc w:val="both"/>
        <w:rPr>
          <w:rFonts w:eastAsia="Calibri"/>
          <w:b/>
          <w:sz w:val="22"/>
          <w:szCs w:val="22"/>
        </w:rPr>
      </w:pPr>
      <w:r w:rsidRPr="00B110E8">
        <w:rPr>
          <w:rFonts w:eastAsia="Calibri"/>
          <w:sz w:val="22"/>
          <w:szCs w:val="22"/>
          <w:lang w:val="pt-BR"/>
        </w:rPr>
        <w:t xml:space="preserve">O pagamento será efetuado em </w:t>
      </w:r>
      <w:r w:rsidR="003521AF">
        <w:rPr>
          <w:rFonts w:eastAsia="Calibri"/>
          <w:sz w:val="22"/>
          <w:szCs w:val="22"/>
          <w:lang w:val="pt-BR"/>
        </w:rPr>
        <w:t>12</w:t>
      </w:r>
      <w:r w:rsidRPr="00B110E8">
        <w:rPr>
          <w:rFonts w:eastAsia="Calibri"/>
          <w:sz w:val="22"/>
          <w:szCs w:val="22"/>
          <w:lang w:val="pt-BR"/>
        </w:rPr>
        <w:t xml:space="preserve"> (</w:t>
      </w:r>
      <w:r w:rsidR="003521AF">
        <w:rPr>
          <w:rFonts w:eastAsia="Calibri"/>
          <w:sz w:val="22"/>
          <w:szCs w:val="22"/>
          <w:lang w:val="pt-BR"/>
        </w:rPr>
        <w:t>doze</w:t>
      </w:r>
      <w:r w:rsidRPr="00B110E8">
        <w:rPr>
          <w:rFonts w:eastAsia="Calibri"/>
          <w:sz w:val="22"/>
          <w:szCs w:val="22"/>
          <w:lang w:val="pt-BR"/>
        </w:rPr>
        <w:t xml:space="preserve">) parcelas, </w:t>
      </w:r>
      <w:r w:rsidR="003521AF" w:rsidRPr="007F71CC">
        <w:rPr>
          <w:rFonts w:eastAsia="Calibri"/>
          <w:sz w:val="22"/>
          <w:szCs w:val="22"/>
        </w:rPr>
        <w:t xml:space="preserve">no prazo máximo de até </w:t>
      </w:r>
      <w:r w:rsidR="003521AF" w:rsidRPr="007F71CC">
        <w:rPr>
          <w:rFonts w:eastAsia="Calibri"/>
          <w:sz w:val="22"/>
          <w:szCs w:val="22"/>
          <w:lang w:val="pt-BR"/>
        </w:rPr>
        <w:t>10 (dez</w:t>
      </w:r>
      <w:r w:rsidR="003521AF" w:rsidRPr="007F71CC">
        <w:rPr>
          <w:rFonts w:eastAsia="Calibri"/>
          <w:sz w:val="22"/>
          <w:szCs w:val="22"/>
        </w:rPr>
        <w:t>) dias, contados a partir do recebimento da Nota Fiscal ou Fatura, através de ordem bancária, para crédito em banco, agência e conta corrente indicados pelo contratado.</w:t>
      </w:r>
    </w:p>
    <w:p w14:paraId="6BA932FF" w14:textId="77777777" w:rsidR="00B110E8" w:rsidRPr="00B110E8" w:rsidRDefault="00B110E8" w:rsidP="00D24CDF">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fiscal administrativo do contrato realizará o recebimento provisório do objeto do contrato mediante termo detalhado que comprove o cumprimento das exigências de caráter administrativo.</w:t>
      </w:r>
    </w:p>
    <w:p w14:paraId="55165A8B" w14:textId="77777777" w:rsidR="00B110E8" w:rsidRPr="00B110E8" w:rsidRDefault="00B110E8" w:rsidP="00D24CDF">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fiscal setorial do contrato, quando houver, realizará o recebimento provisório sob o ponto de vista técnico e administrativo.</w:t>
      </w:r>
    </w:p>
    <w:p w14:paraId="559C74B7" w14:textId="753CE6A5" w:rsidR="00B110E8" w:rsidRPr="00B110E8" w:rsidRDefault="00B110E8" w:rsidP="00D24CDF">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E3671BC" w14:textId="77777777" w:rsidR="00B110E8" w:rsidRPr="00B110E8" w:rsidRDefault="00B110E8" w:rsidP="00D24CDF">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Será considerado como ocorrido o recebimento provisório com a entrega do termo detalhado ou, em havendo mais de um a ser feito, com a entrega do último.</w:t>
      </w:r>
    </w:p>
    <w:p w14:paraId="39B630A9" w14:textId="0C25E802" w:rsidR="00B110E8" w:rsidRPr="00B110E8" w:rsidRDefault="00B110E8" w:rsidP="00D24CDF">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 xml:space="preserve">O Contratado fica obrigado a reparar, corrigir, remover, reconstruir ou substituir, às suas expensas, no todo ou em parte, o objeto em que se verificarem vícios, defeitos ou incorreções resultantes da execução ou </w:t>
      </w:r>
      <w:r w:rsidRPr="00B110E8">
        <w:rPr>
          <w:rFonts w:eastAsia="Calibri"/>
          <w:sz w:val="22"/>
          <w:szCs w:val="22"/>
          <w:lang w:val="pt-BR"/>
        </w:rPr>
        <w:lastRenderedPageBreak/>
        <w:t xml:space="preserve">materiais empregados, cabendo à fiscalização não atestar </w:t>
      </w:r>
      <w:r w:rsidR="000526E3">
        <w:rPr>
          <w:rFonts w:eastAsia="Calibri"/>
          <w:sz w:val="22"/>
          <w:szCs w:val="22"/>
          <w:lang w:val="pt-BR"/>
        </w:rPr>
        <w:t>os</w:t>
      </w:r>
      <w:r w:rsidRPr="00B110E8">
        <w:rPr>
          <w:rFonts w:eastAsia="Calibri"/>
          <w:sz w:val="22"/>
          <w:szCs w:val="22"/>
          <w:lang w:val="pt-BR"/>
        </w:rPr>
        <w:t xml:space="preserve"> serviços até que sejam sanadas todas as eventuais pendências que possam vir a ser apontadas no Recebimento Provisório.</w:t>
      </w:r>
    </w:p>
    <w:p w14:paraId="2141CD11" w14:textId="77777777" w:rsidR="00B110E8" w:rsidRPr="00B110E8" w:rsidRDefault="00B110E8" w:rsidP="00D24CDF">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7464CADB"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5146893"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t>Nenhum prazo de recebimento ocorrerá enquanto pendente a solução, pelo contratado, de inconsistências verificadas na execução do objeto ou no instrumento de cobrança.</w:t>
      </w:r>
    </w:p>
    <w:p w14:paraId="568308E6"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Recebida a Nota Fiscal ou documento de cobrança equivalente, correrá o prazo de dez dias úteis para fins de liquidação, na forma desta seção, prorrogáveis por igual período, nos termos do art. 7º, §2º da Instrução Normativa SEGES/ME nº 77/2022.</w:t>
      </w:r>
    </w:p>
    <w:p w14:paraId="7BF9381E"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22EACB90"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Para fins de liquidação, o setor competente deve verificar se a Nota Fiscal ou Fatura apresentada expressa os elementos necessários e essenciais do documento, tais como:</w:t>
      </w:r>
    </w:p>
    <w:p w14:paraId="2490261C" w14:textId="77777777" w:rsidR="00B110E8" w:rsidRPr="00B110E8" w:rsidRDefault="00B110E8" w:rsidP="00D24CDF">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prazo de validade;</w:t>
      </w:r>
    </w:p>
    <w:p w14:paraId="4912CEFF" w14:textId="77777777" w:rsidR="00B110E8" w:rsidRPr="00B110E8" w:rsidRDefault="00B110E8" w:rsidP="00D24CDF">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a data da emissão;</w:t>
      </w:r>
    </w:p>
    <w:p w14:paraId="719BE9C5" w14:textId="77777777" w:rsidR="00B110E8" w:rsidRPr="00B110E8" w:rsidRDefault="00B110E8" w:rsidP="00D24CDF">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os dados do contrato e do órgão contratante;</w:t>
      </w:r>
    </w:p>
    <w:p w14:paraId="0564224E" w14:textId="77777777" w:rsidR="00B110E8" w:rsidRPr="00B110E8" w:rsidRDefault="00B110E8" w:rsidP="00D24CDF">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período respectivo de execução do contrato;</w:t>
      </w:r>
    </w:p>
    <w:p w14:paraId="6D84C800" w14:textId="77777777" w:rsidR="00B110E8" w:rsidRPr="00B110E8" w:rsidRDefault="00B110E8" w:rsidP="00D24CDF">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valor a pagar; e</w:t>
      </w:r>
    </w:p>
    <w:p w14:paraId="19F994A6" w14:textId="77777777" w:rsidR="00B110E8" w:rsidRPr="00B110E8" w:rsidRDefault="00B110E8" w:rsidP="00D24CDF">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eventual destaque do valor de retenções tributárias cabíveis.</w:t>
      </w:r>
    </w:p>
    <w:p w14:paraId="16C86678"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10FCBFC"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6113379"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CF09A41"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55A554E"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58752D2"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6381390C"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 xml:space="preserve">Havendo a efetiva execução do objeto, os pagamentos serão realizados normalmente, até que se decida pela rescisão do contrato, caso o contratado não regularize sua situação junto ao SICAF. </w:t>
      </w:r>
    </w:p>
    <w:p w14:paraId="2FC58974"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No caso de atraso pelo Contratante, os valores devidos ao contratado serão atualizados monetariamente entre o termo final do prazo de pagamento até a data de sua efetiva realização, mediante aplicação do índice</w:t>
      </w:r>
      <w:r w:rsidRPr="00B110E8">
        <w:rPr>
          <w:rFonts w:eastAsia="Calibri"/>
          <w:sz w:val="22"/>
          <w:szCs w:val="22"/>
          <w:lang w:val="pt-BR"/>
        </w:rPr>
        <w:t xml:space="preserve"> Nacional de Custo da Construção </w:t>
      </w:r>
      <w:r w:rsidRPr="00B110E8">
        <w:rPr>
          <w:rFonts w:eastAsia="Calibri"/>
          <w:sz w:val="22"/>
          <w:szCs w:val="22"/>
        </w:rPr>
        <w:t xml:space="preserve"> de correção monetária</w:t>
      </w:r>
      <w:r w:rsidRPr="00B110E8">
        <w:rPr>
          <w:rFonts w:eastAsia="Calibri"/>
          <w:sz w:val="22"/>
          <w:szCs w:val="22"/>
          <w:lang w:val="pt-BR"/>
        </w:rPr>
        <w:t>.</w:t>
      </w:r>
    </w:p>
    <w:p w14:paraId="4836E867"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pagamento será realizado através de ordem bancária, para crédito em banco, agência e conta corrente indicados pelo contratado.</w:t>
      </w:r>
    </w:p>
    <w:p w14:paraId="7D7E9945"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Será considerada data do pagamento o dia em que constar como emitida a ordem bancária para pagamento.</w:t>
      </w:r>
    </w:p>
    <w:p w14:paraId="7CCAF4CF"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Quando do pagamento, será efetuada a retenção tributária prevista na legislação aplicável.</w:t>
      </w:r>
    </w:p>
    <w:p w14:paraId="111E9613" w14:textId="77777777" w:rsidR="00B110E8" w:rsidRPr="00B110E8" w:rsidRDefault="00B110E8" w:rsidP="00D24CDF">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rPr>
        <w:t>Independentemente do percentual de tributo inserido na planilha, quando houver, serão retidos na fonte, quando da realização do pagamento, os percentuais estabelecidos na legislação vigente.</w:t>
      </w:r>
    </w:p>
    <w:p w14:paraId="5D700788" w14:textId="77777777" w:rsidR="00B110E8" w:rsidRPr="00B110E8" w:rsidRDefault="00B110E8" w:rsidP="00D24CDF">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D381D6A" w14:textId="77777777" w:rsidR="002201E5" w:rsidRPr="00B110E8" w:rsidRDefault="002201E5" w:rsidP="00D24CDF">
      <w:pPr>
        <w:pStyle w:val="PargrafodaLista"/>
        <w:spacing w:line="360" w:lineRule="auto"/>
        <w:ind w:left="0"/>
        <w:jc w:val="both"/>
        <w:rPr>
          <w:sz w:val="22"/>
          <w:szCs w:val="22"/>
        </w:rPr>
      </w:pPr>
    </w:p>
    <w:p w14:paraId="4EE035ED" w14:textId="781B9D71" w:rsidR="001A27B9" w:rsidRPr="00B110E8" w:rsidRDefault="001A27B9" w:rsidP="00D24CDF">
      <w:pPr>
        <w:pStyle w:val="PargrafodaLista"/>
        <w:numPr>
          <w:ilvl w:val="0"/>
          <w:numId w:val="7"/>
        </w:numPr>
        <w:spacing w:line="360" w:lineRule="auto"/>
        <w:ind w:left="0" w:firstLine="0"/>
        <w:jc w:val="both"/>
        <w:rPr>
          <w:rFonts w:eastAsia="Calibri"/>
          <w:b/>
          <w:sz w:val="22"/>
          <w:szCs w:val="22"/>
          <w:lang w:val="pt-BR"/>
        </w:rPr>
      </w:pPr>
      <w:r w:rsidRPr="00B110E8">
        <w:rPr>
          <w:b/>
          <w:sz w:val="22"/>
          <w:szCs w:val="22"/>
        </w:rPr>
        <w:t xml:space="preserve">FORMA E CRITÉRIOS DE SELEÇÃO DO FORNECEDOR </w:t>
      </w:r>
    </w:p>
    <w:p w14:paraId="0A81AD8D" w14:textId="57DC5F81" w:rsidR="00B30DF1" w:rsidRPr="00B110E8" w:rsidRDefault="00715636" w:rsidP="00D24CDF">
      <w:pPr>
        <w:pStyle w:val="PargrafodaLista"/>
        <w:numPr>
          <w:ilvl w:val="1"/>
          <w:numId w:val="7"/>
        </w:numPr>
        <w:spacing w:line="360" w:lineRule="auto"/>
        <w:ind w:left="0" w:firstLine="0"/>
        <w:jc w:val="both"/>
        <w:rPr>
          <w:sz w:val="22"/>
          <w:szCs w:val="22"/>
        </w:rPr>
      </w:pPr>
      <w:r w:rsidRPr="00B110E8">
        <w:rPr>
          <w:sz w:val="22"/>
          <w:szCs w:val="22"/>
          <w:lang w:val="pt-BR"/>
        </w:rPr>
        <w:t xml:space="preserve">O contratado será selecionado por meio da realização de procedimento de </w:t>
      </w:r>
      <w:r w:rsidR="00B85E37">
        <w:rPr>
          <w:sz w:val="22"/>
          <w:szCs w:val="22"/>
          <w:lang w:val="pt-BR"/>
        </w:rPr>
        <w:t>D</w:t>
      </w:r>
      <w:r w:rsidRPr="00B110E8">
        <w:rPr>
          <w:sz w:val="22"/>
          <w:szCs w:val="22"/>
          <w:lang w:val="pt-BR"/>
        </w:rPr>
        <w:t>ispensa de licitação, com fundamento na hipótese do art. 75, inciso I</w:t>
      </w:r>
      <w:r w:rsidR="000526E3">
        <w:rPr>
          <w:sz w:val="22"/>
          <w:szCs w:val="22"/>
          <w:lang w:val="pt-BR"/>
        </w:rPr>
        <w:t>I</w:t>
      </w:r>
      <w:r w:rsidRPr="00B110E8">
        <w:rPr>
          <w:sz w:val="22"/>
          <w:szCs w:val="22"/>
          <w:lang w:val="pt-BR"/>
        </w:rPr>
        <w:t>, da Lei nº 14.133/2021</w:t>
      </w:r>
      <w:r w:rsidR="001A27B9" w:rsidRPr="00B110E8">
        <w:rPr>
          <w:sz w:val="22"/>
          <w:szCs w:val="22"/>
        </w:rPr>
        <w:t>.</w:t>
      </w:r>
    </w:p>
    <w:p w14:paraId="5DF0420C" w14:textId="64D837A9" w:rsidR="00176385" w:rsidRPr="00B110E8" w:rsidRDefault="00057994" w:rsidP="00D24CDF">
      <w:pPr>
        <w:pStyle w:val="PargrafodaLista"/>
        <w:numPr>
          <w:ilvl w:val="1"/>
          <w:numId w:val="7"/>
        </w:numPr>
        <w:spacing w:line="360" w:lineRule="auto"/>
        <w:ind w:left="0" w:firstLine="0"/>
        <w:jc w:val="both"/>
        <w:rPr>
          <w:sz w:val="22"/>
          <w:szCs w:val="22"/>
        </w:rPr>
      </w:pPr>
      <w:r w:rsidRPr="00B110E8">
        <w:rPr>
          <w:sz w:val="22"/>
          <w:szCs w:val="22"/>
          <w:lang w:val="pt-BR"/>
        </w:rPr>
        <w:t>O regime de execução do contrato será por preço unitário.</w:t>
      </w:r>
    </w:p>
    <w:p w14:paraId="74834F00" w14:textId="77777777" w:rsidR="00057994" w:rsidRPr="00B110E8" w:rsidRDefault="00057994" w:rsidP="00D24CDF">
      <w:pPr>
        <w:pStyle w:val="PargrafodaLista"/>
        <w:numPr>
          <w:ilvl w:val="1"/>
          <w:numId w:val="7"/>
        </w:numPr>
        <w:spacing w:line="360" w:lineRule="auto"/>
        <w:ind w:left="0" w:firstLine="0"/>
        <w:jc w:val="both"/>
        <w:rPr>
          <w:sz w:val="22"/>
          <w:szCs w:val="22"/>
        </w:rPr>
      </w:pPr>
      <w:r w:rsidRPr="00B110E8">
        <w:rPr>
          <w:sz w:val="22"/>
          <w:szCs w:val="22"/>
          <w:lang w:val="pt-BR"/>
        </w:rPr>
        <w:t>Ressalvado o objeto ou parte dele sujeito ao regime de empreitada por preço unitário, o critério de aceitabilidade de preços será o valor global estimado para a contratação.</w:t>
      </w:r>
    </w:p>
    <w:p w14:paraId="55FB9529" w14:textId="77777777" w:rsidR="00B715A4" w:rsidRPr="00B110E8" w:rsidRDefault="00057994" w:rsidP="00D24CDF">
      <w:pPr>
        <w:pStyle w:val="PargrafodaLista"/>
        <w:numPr>
          <w:ilvl w:val="2"/>
          <w:numId w:val="7"/>
        </w:numPr>
        <w:spacing w:line="360" w:lineRule="auto"/>
        <w:ind w:left="0" w:firstLine="0"/>
        <w:jc w:val="both"/>
        <w:rPr>
          <w:sz w:val="22"/>
          <w:szCs w:val="22"/>
        </w:rPr>
      </w:pPr>
      <w:r w:rsidRPr="00B110E8">
        <w:rPr>
          <w:sz w:val="22"/>
          <w:szCs w:val="22"/>
          <w:lang w:val="pt-BR"/>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r w:rsidR="00B715A4" w:rsidRPr="00B110E8">
        <w:rPr>
          <w:sz w:val="22"/>
          <w:szCs w:val="22"/>
          <w:lang w:val="pt-BR"/>
        </w:rPr>
        <w:t>.</w:t>
      </w:r>
    </w:p>
    <w:p w14:paraId="08ADF782" w14:textId="77777777" w:rsidR="002C5628" w:rsidRPr="00B110E8" w:rsidRDefault="00B715A4" w:rsidP="00D24CDF">
      <w:pPr>
        <w:pStyle w:val="PargrafodaLista"/>
        <w:numPr>
          <w:ilvl w:val="1"/>
          <w:numId w:val="7"/>
        </w:numPr>
        <w:spacing w:line="360" w:lineRule="auto"/>
        <w:ind w:left="0" w:firstLine="0"/>
        <w:jc w:val="both"/>
        <w:rPr>
          <w:sz w:val="22"/>
          <w:szCs w:val="22"/>
        </w:rPr>
      </w:pPr>
      <w:r w:rsidRPr="00B110E8">
        <w:rPr>
          <w:sz w:val="22"/>
          <w:szCs w:val="22"/>
          <w:lang w:val="pt-BR"/>
        </w:rPr>
        <w:t>Para o objeto ou parte dele sujeito ao regime de empreitada por preço unitário o critério de aceitabilidade de preços será: </w:t>
      </w:r>
    </w:p>
    <w:p w14:paraId="0B954B4E" w14:textId="77777777" w:rsidR="00D13BA1" w:rsidRPr="00B110E8" w:rsidRDefault="002C5628" w:rsidP="00D24CDF">
      <w:pPr>
        <w:pStyle w:val="PargrafodaLista"/>
        <w:numPr>
          <w:ilvl w:val="2"/>
          <w:numId w:val="7"/>
        </w:numPr>
        <w:spacing w:line="360" w:lineRule="auto"/>
        <w:ind w:left="0" w:firstLine="0"/>
        <w:jc w:val="both"/>
        <w:rPr>
          <w:sz w:val="22"/>
          <w:szCs w:val="22"/>
        </w:rPr>
      </w:pPr>
      <w:r w:rsidRPr="00B110E8">
        <w:rPr>
          <w:sz w:val="22"/>
          <w:szCs w:val="22"/>
          <w:lang w:val="pt-BR"/>
        </w:rPr>
        <w:lastRenderedPageBreak/>
        <w:t>valor global: conforme valor estimado da licitação.</w:t>
      </w:r>
      <w:r w:rsidRPr="00B110E8">
        <w:rPr>
          <w:sz w:val="22"/>
          <w:szCs w:val="22"/>
          <w:lang w:val="pt-BR"/>
        </w:rPr>
        <w:tab/>
      </w:r>
    </w:p>
    <w:p w14:paraId="1EC7B565" w14:textId="77777777" w:rsidR="00C17636" w:rsidRPr="00B110E8" w:rsidRDefault="001A27B9" w:rsidP="00D24CDF">
      <w:pPr>
        <w:pStyle w:val="PargrafodaLista"/>
        <w:numPr>
          <w:ilvl w:val="1"/>
          <w:numId w:val="7"/>
        </w:numPr>
        <w:spacing w:line="360" w:lineRule="auto"/>
        <w:ind w:left="0" w:firstLine="0"/>
        <w:jc w:val="both"/>
        <w:rPr>
          <w:sz w:val="22"/>
          <w:szCs w:val="22"/>
        </w:rPr>
      </w:pPr>
      <w:r w:rsidRPr="00B110E8">
        <w:rPr>
          <w:sz w:val="22"/>
          <w:szCs w:val="22"/>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45A6221B" w14:textId="77777777" w:rsidR="00D860FC" w:rsidRPr="00B110E8" w:rsidRDefault="001A27B9" w:rsidP="00D24CDF">
      <w:pPr>
        <w:pStyle w:val="PargrafodaLista"/>
        <w:numPr>
          <w:ilvl w:val="2"/>
          <w:numId w:val="7"/>
        </w:numPr>
        <w:spacing w:line="360" w:lineRule="auto"/>
        <w:ind w:left="0" w:firstLine="0"/>
        <w:jc w:val="both"/>
        <w:rPr>
          <w:sz w:val="22"/>
          <w:szCs w:val="22"/>
        </w:rPr>
      </w:pPr>
      <w:r w:rsidRPr="00B110E8">
        <w:rPr>
          <w:sz w:val="22"/>
          <w:szCs w:val="22"/>
        </w:rPr>
        <w:t>Cadastro Nacional de Empresas Inidôneas e Suspensas - CEIS, mantido pela Controladoria-Geral da União (www.portaldatransparencia.gov.br/</w:t>
      </w:r>
      <w:proofErr w:type="spellStart"/>
      <w:r w:rsidRPr="00B110E8">
        <w:rPr>
          <w:sz w:val="22"/>
          <w:szCs w:val="22"/>
        </w:rPr>
        <w:t>ceis</w:t>
      </w:r>
      <w:proofErr w:type="spellEnd"/>
      <w:r w:rsidRPr="00B110E8">
        <w:rPr>
          <w:sz w:val="22"/>
          <w:szCs w:val="22"/>
        </w:rPr>
        <w:t xml:space="preserve">);  </w:t>
      </w:r>
    </w:p>
    <w:p w14:paraId="11D1EDD5" w14:textId="577BDBA5" w:rsidR="001A27B9" w:rsidRPr="00B110E8" w:rsidRDefault="001A27B9" w:rsidP="00D24CDF">
      <w:pPr>
        <w:pStyle w:val="PargrafodaLista"/>
        <w:numPr>
          <w:ilvl w:val="2"/>
          <w:numId w:val="7"/>
        </w:numPr>
        <w:spacing w:line="360" w:lineRule="auto"/>
        <w:ind w:left="0" w:firstLine="0"/>
        <w:jc w:val="both"/>
        <w:rPr>
          <w:sz w:val="22"/>
          <w:szCs w:val="22"/>
        </w:rPr>
      </w:pPr>
      <w:r w:rsidRPr="00B110E8">
        <w:rPr>
          <w:sz w:val="22"/>
          <w:szCs w:val="22"/>
        </w:rPr>
        <w:t>Cadastro Nacional de Condenações Cíveis por Atos de Improbidade Administrativa, mantido pelo Conselho Nacional de Justiça (www.cnj.jus.br/</w:t>
      </w:r>
      <w:proofErr w:type="spellStart"/>
      <w:r w:rsidRPr="00B110E8">
        <w:rPr>
          <w:sz w:val="22"/>
          <w:szCs w:val="22"/>
        </w:rPr>
        <w:t>improbidade_adm</w:t>
      </w:r>
      <w:proofErr w:type="spellEnd"/>
      <w:r w:rsidRPr="00B110E8">
        <w:rPr>
          <w:sz w:val="22"/>
          <w:szCs w:val="22"/>
        </w:rPr>
        <w:t>/</w:t>
      </w:r>
      <w:proofErr w:type="spellStart"/>
      <w:r w:rsidRPr="00B110E8">
        <w:rPr>
          <w:sz w:val="22"/>
          <w:szCs w:val="22"/>
        </w:rPr>
        <w:t>consultar_requerido.php</w:t>
      </w:r>
      <w:proofErr w:type="spellEnd"/>
      <w:r w:rsidRPr="00B110E8">
        <w:rPr>
          <w:sz w:val="22"/>
          <w:szCs w:val="22"/>
        </w:rPr>
        <w:t xml:space="preserve">).  </w:t>
      </w:r>
    </w:p>
    <w:p w14:paraId="2EC1E00E" w14:textId="77777777" w:rsidR="00D860FC" w:rsidRPr="00B110E8" w:rsidRDefault="001A27B9" w:rsidP="00D24CDF">
      <w:pPr>
        <w:spacing w:line="360" w:lineRule="auto"/>
        <w:jc w:val="both"/>
        <w:rPr>
          <w:sz w:val="22"/>
          <w:szCs w:val="22"/>
        </w:rPr>
      </w:pPr>
      <w:r w:rsidRPr="00B110E8">
        <w:rPr>
          <w:sz w:val="22"/>
          <w:szCs w:val="22"/>
        </w:rPr>
        <w:t xml:space="preserve">Lista de Inidôneos mantida pelo Tribunal de Contas da União - TCU; </w:t>
      </w:r>
    </w:p>
    <w:p w14:paraId="27051276" w14:textId="77777777" w:rsidR="00334767" w:rsidRPr="00B110E8" w:rsidRDefault="001A27B9" w:rsidP="00D24CDF">
      <w:pPr>
        <w:pStyle w:val="PargrafodaLista"/>
        <w:numPr>
          <w:ilvl w:val="2"/>
          <w:numId w:val="7"/>
        </w:numPr>
        <w:spacing w:line="360" w:lineRule="auto"/>
        <w:ind w:left="0" w:firstLine="0"/>
        <w:jc w:val="both"/>
        <w:rPr>
          <w:sz w:val="22"/>
          <w:szCs w:val="22"/>
        </w:rPr>
      </w:pPr>
      <w:r w:rsidRPr="00B110E8">
        <w:rPr>
          <w:sz w:val="22"/>
          <w:szCs w:val="22"/>
        </w:rPr>
        <w:t>Para a consulta de fornecedores pessoa jurídica poderá haver a substituição das consultas das alíneas “a”, “b” e “c” acima pela Consulta Consolidada de Pessoa Jurídica do TCU (</w:t>
      </w:r>
      <w:hyperlink r:id="rId9" w:history="1">
        <w:r w:rsidRPr="00B110E8">
          <w:rPr>
            <w:rStyle w:val="Hyperlink"/>
            <w:sz w:val="22"/>
            <w:szCs w:val="22"/>
          </w:rPr>
          <w:t>https://certidoesapf.apps.tcu.gov.br/</w:t>
        </w:r>
      </w:hyperlink>
      <w:r w:rsidRPr="00B110E8">
        <w:rPr>
          <w:sz w:val="22"/>
          <w:szCs w:val="22"/>
        </w:rPr>
        <w:t>).</w:t>
      </w:r>
    </w:p>
    <w:p w14:paraId="6EA06F70" w14:textId="77777777" w:rsidR="00334767" w:rsidRPr="00B110E8" w:rsidRDefault="001A27B9" w:rsidP="00D24CDF">
      <w:pPr>
        <w:pStyle w:val="PargrafodaLista"/>
        <w:numPr>
          <w:ilvl w:val="1"/>
          <w:numId w:val="7"/>
        </w:numPr>
        <w:spacing w:line="360" w:lineRule="auto"/>
        <w:ind w:left="0" w:firstLine="0"/>
        <w:jc w:val="both"/>
        <w:rPr>
          <w:sz w:val="22"/>
          <w:szCs w:val="22"/>
        </w:rPr>
      </w:pPr>
      <w:r w:rsidRPr="00B110E8">
        <w:rPr>
          <w:sz w:val="22"/>
          <w:szCs w:val="22"/>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R="00334767" w:rsidRPr="00B110E8">
        <w:rPr>
          <w:sz w:val="22"/>
          <w:szCs w:val="22"/>
          <w:lang w:val="pt-BR"/>
        </w:rPr>
        <w:t xml:space="preserve"> </w:t>
      </w:r>
    </w:p>
    <w:p w14:paraId="71D96EBF" w14:textId="77777777" w:rsidR="00334767" w:rsidRPr="00B110E8" w:rsidRDefault="001A27B9" w:rsidP="00D24CDF">
      <w:pPr>
        <w:pStyle w:val="PargrafodaLista"/>
        <w:numPr>
          <w:ilvl w:val="1"/>
          <w:numId w:val="7"/>
        </w:numPr>
        <w:spacing w:line="360" w:lineRule="auto"/>
        <w:ind w:left="0" w:firstLine="0"/>
        <w:jc w:val="both"/>
        <w:rPr>
          <w:sz w:val="22"/>
          <w:szCs w:val="22"/>
        </w:rPr>
      </w:pPr>
      <w:r w:rsidRPr="00B110E8">
        <w:rPr>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r w:rsidR="00334767" w:rsidRPr="00B110E8">
        <w:rPr>
          <w:sz w:val="22"/>
          <w:szCs w:val="22"/>
          <w:lang w:val="pt-BR"/>
        </w:rPr>
        <w:t xml:space="preserve"> </w:t>
      </w:r>
    </w:p>
    <w:p w14:paraId="636E6D66" w14:textId="77777777" w:rsidR="00334767" w:rsidRPr="00B110E8" w:rsidRDefault="001A27B9" w:rsidP="00D24CDF">
      <w:pPr>
        <w:pStyle w:val="PargrafodaLista"/>
        <w:numPr>
          <w:ilvl w:val="1"/>
          <w:numId w:val="7"/>
        </w:numPr>
        <w:spacing w:line="360" w:lineRule="auto"/>
        <w:ind w:left="0" w:firstLine="0"/>
        <w:jc w:val="both"/>
        <w:rPr>
          <w:sz w:val="22"/>
          <w:szCs w:val="22"/>
        </w:rPr>
      </w:pPr>
      <w:r w:rsidRPr="00B110E8">
        <w:rPr>
          <w:sz w:val="22"/>
          <w:szCs w:val="22"/>
        </w:rPr>
        <w:t>A tentativa de burla será verificada por meio dos vínculos societários, linhas de fornecimento similares, dentre outros.</w:t>
      </w:r>
      <w:r w:rsidR="00334767" w:rsidRPr="00B110E8">
        <w:rPr>
          <w:sz w:val="22"/>
          <w:szCs w:val="22"/>
          <w:lang w:val="pt-BR"/>
        </w:rPr>
        <w:t xml:space="preserve"> </w:t>
      </w:r>
    </w:p>
    <w:p w14:paraId="30DAA55A" w14:textId="77777777" w:rsidR="00334767" w:rsidRPr="00B110E8" w:rsidRDefault="001A27B9" w:rsidP="00D24CDF">
      <w:pPr>
        <w:pStyle w:val="PargrafodaLista"/>
        <w:numPr>
          <w:ilvl w:val="1"/>
          <w:numId w:val="7"/>
        </w:numPr>
        <w:spacing w:line="360" w:lineRule="auto"/>
        <w:ind w:left="0" w:firstLine="0"/>
        <w:jc w:val="both"/>
        <w:rPr>
          <w:sz w:val="22"/>
          <w:szCs w:val="22"/>
        </w:rPr>
      </w:pPr>
      <w:r w:rsidRPr="00B110E8">
        <w:rPr>
          <w:sz w:val="22"/>
          <w:szCs w:val="22"/>
        </w:rPr>
        <w:t>O fornecedor será convocado para manifestação previamente a uma eventual negativa de contratação.</w:t>
      </w:r>
      <w:r w:rsidR="00334767" w:rsidRPr="00B110E8">
        <w:rPr>
          <w:sz w:val="22"/>
          <w:szCs w:val="22"/>
          <w:lang w:val="pt-BR"/>
        </w:rPr>
        <w:t xml:space="preserve"> </w:t>
      </w:r>
    </w:p>
    <w:p w14:paraId="7A09CFCC" w14:textId="77777777" w:rsidR="00334767" w:rsidRPr="00B110E8" w:rsidRDefault="001A27B9" w:rsidP="00D24CDF">
      <w:pPr>
        <w:pStyle w:val="PargrafodaLista"/>
        <w:numPr>
          <w:ilvl w:val="1"/>
          <w:numId w:val="7"/>
        </w:numPr>
        <w:spacing w:line="360" w:lineRule="auto"/>
        <w:ind w:left="0" w:firstLine="0"/>
        <w:jc w:val="both"/>
        <w:rPr>
          <w:sz w:val="22"/>
          <w:szCs w:val="22"/>
        </w:rPr>
      </w:pPr>
      <w:r w:rsidRPr="00B110E8">
        <w:rPr>
          <w:sz w:val="22"/>
          <w:szCs w:val="22"/>
        </w:rPr>
        <w:t>Não serão aceitos documentos de habilitação com indicação de CNPJ/CPF diferentes, salvo aqueles legalmente permitidos.</w:t>
      </w:r>
      <w:r w:rsidR="00334767" w:rsidRPr="00B110E8">
        <w:rPr>
          <w:sz w:val="22"/>
          <w:szCs w:val="22"/>
          <w:lang w:val="pt-BR"/>
        </w:rPr>
        <w:t xml:space="preserve"> </w:t>
      </w:r>
    </w:p>
    <w:p w14:paraId="59B1ABE0" w14:textId="77777777" w:rsidR="00334767" w:rsidRPr="00B110E8" w:rsidRDefault="001A27B9" w:rsidP="00D24CDF">
      <w:pPr>
        <w:pStyle w:val="PargrafodaLista"/>
        <w:numPr>
          <w:ilvl w:val="1"/>
          <w:numId w:val="7"/>
        </w:numPr>
        <w:spacing w:line="360" w:lineRule="auto"/>
        <w:ind w:left="0" w:firstLine="0"/>
        <w:jc w:val="both"/>
        <w:rPr>
          <w:sz w:val="22"/>
          <w:szCs w:val="22"/>
        </w:rPr>
      </w:pPr>
      <w:r w:rsidRPr="00B110E8">
        <w:rPr>
          <w:sz w:val="22"/>
          <w:szCs w:val="22"/>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03C6CF76" w14:textId="5489CD73" w:rsidR="00334767" w:rsidRPr="00B110E8" w:rsidRDefault="001A27B9" w:rsidP="00D24CDF">
      <w:pPr>
        <w:pStyle w:val="PargrafodaLista"/>
        <w:numPr>
          <w:ilvl w:val="1"/>
          <w:numId w:val="7"/>
        </w:numPr>
        <w:spacing w:line="360" w:lineRule="auto"/>
        <w:ind w:left="0" w:firstLine="0"/>
        <w:jc w:val="both"/>
        <w:rPr>
          <w:sz w:val="22"/>
          <w:szCs w:val="22"/>
        </w:rPr>
      </w:pPr>
      <w:r w:rsidRPr="00B110E8">
        <w:rPr>
          <w:sz w:val="22"/>
          <w:szCs w:val="22"/>
        </w:rPr>
        <w:t>Serão aceitos registros de CNPJ de fornecedor matriz e filial com diferenças de números de documentos pertinentes ao CND e ao CRF/FGTS, quando for comprovada a centralização do recolhimento dessas contribuições.</w:t>
      </w:r>
      <w:r w:rsidR="00334767" w:rsidRPr="00B110E8">
        <w:rPr>
          <w:sz w:val="22"/>
          <w:szCs w:val="22"/>
          <w:lang w:val="pt-BR"/>
        </w:rPr>
        <w:t xml:space="preserve"> </w:t>
      </w:r>
    </w:p>
    <w:p w14:paraId="459B8E18" w14:textId="362EC905" w:rsidR="00E82F86" w:rsidRPr="00B110E8" w:rsidRDefault="00E82F86" w:rsidP="00D24CDF">
      <w:pPr>
        <w:pStyle w:val="PargrafodaLista"/>
        <w:spacing w:line="360" w:lineRule="auto"/>
        <w:ind w:left="0"/>
        <w:jc w:val="both"/>
        <w:rPr>
          <w:b/>
          <w:sz w:val="22"/>
          <w:szCs w:val="22"/>
          <w:lang w:val="pt-BR"/>
        </w:rPr>
      </w:pPr>
      <w:r w:rsidRPr="00B110E8">
        <w:rPr>
          <w:b/>
          <w:sz w:val="22"/>
          <w:szCs w:val="22"/>
          <w:lang w:val="pt-BR"/>
        </w:rPr>
        <w:t>Exigências de Habilitação</w:t>
      </w:r>
    </w:p>
    <w:p w14:paraId="4653C3DD" w14:textId="02524A6A" w:rsidR="00B30DF1" w:rsidRPr="00B110E8" w:rsidRDefault="001A27B9" w:rsidP="00D24CDF">
      <w:pPr>
        <w:pStyle w:val="PargrafodaLista"/>
        <w:numPr>
          <w:ilvl w:val="1"/>
          <w:numId w:val="7"/>
        </w:numPr>
        <w:spacing w:line="360" w:lineRule="auto"/>
        <w:ind w:left="0" w:firstLine="0"/>
        <w:jc w:val="both"/>
        <w:rPr>
          <w:sz w:val="22"/>
          <w:szCs w:val="22"/>
        </w:rPr>
      </w:pPr>
      <w:r w:rsidRPr="00B110E8">
        <w:rPr>
          <w:sz w:val="22"/>
          <w:szCs w:val="22"/>
        </w:rPr>
        <w:t>Para fins de contratação, deverá o fornecedor comprovar os seguintes requisitos de habilitação.</w:t>
      </w:r>
    </w:p>
    <w:p w14:paraId="29FD6F4B" w14:textId="15B4CF85" w:rsidR="00E82F86" w:rsidRPr="00B110E8" w:rsidRDefault="00E82F86" w:rsidP="00D24CDF">
      <w:pPr>
        <w:pStyle w:val="PargrafodaLista"/>
        <w:spacing w:line="360" w:lineRule="auto"/>
        <w:ind w:left="0"/>
        <w:jc w:val="both"/>
        <w:rPr>
          <w:b/>
          <w:sz w:val="22"/>
          <w:szCs w:val="22"/>
          <w:lang w:val="pt-BR"/>
        </w:rPr>
      </w:pPr>
      <w:r w:rsidRPr="00B110E8">
        <w:rPr>
          <w:b/>
          <w:sz w:val="22"/>
          <w:szCs w:val="22"/>
          <w:lang w:val="pt-BR"/>
        </w:rPr>
        <w:t xml:space="preserve">Habilitação Jurídica </w:t>
      </w:r>
    </w:p>
    <w:p w14:paraId="718F9A1A" w14:textId="77777777" w:rsidR="00E82F86" w:rsidRPr="00B110E8" w:rsidRDefault="00E82F86" w:rsidP="00D24CDF">
      <w:pPr>
        <w:pStyle w:val="PargrafodaLista"/>
        <w:numPr>
          <w:ilvl w:val="1"/>
          <w:numId w:val="7"/>
        </w:numPr>
        <w:spacing w:line="360" w:lineRule="auto"/>
        <w:ind w:left="0" w:firstLine="0"/>
        <w:jc w:val="both"/>
        <w:rPr>
          <w:sz w:val="22"/>
          <w:szCs w:val="22"/>
        </w:rPr>
      </w:pPr>
      <w:r w:rsidRPr="00B110E8">
        <w:rPr>
          <w:b/>
          <w:sz w:val="22"/>
          <w:szCs w:val="22"/>
        </w:rPr>
        <w:t>Pessoa física:</w:t>
      </w:r>
      <w:r w:rsidRPr="00B110E8">
        <w:rPr>
          <w:sz w:val="22"/>
          <w:szCs w:val="22"/>
        </w:rPr>
        <w:t xml:space="preserve"> cédula de identidade (RG) ou documento equivalente que, por força de lei, tenha validade para fins de identificação em todo o território nacional;</w:t>
      </w:r>
    </w:p>
    <w:p w14:paraId="2D17C66A" w14:textId="77777777" w:rsidR="00E82F86" w:rsidRPr="00B110E8" w:rsidRDefault="00E82F86" w:rsidP="00D24CDF">
      <w:pPr>
        <w:pStyle w:val="PargrafodaLista"/>
        <w:numPr>
          <w:ilvl w:val="1"/>
          <w:numId w:val="7"/>
        </w:numPr>
        <w:spacing w:line="360" w:lineRule="auto"/>
        <w:ind w:left="0" w:firstLine="0"/>
        <w:jc w:val="both"/>
        <w:rPr>
          <w:sz w:val="22"/>
          <w:szCs w:val="22"/>
        </w:rPr>
      </w:pPr>
      <w:r w:rsidRPr="00B110E8">
        <w:rPr>
          <w:b/>
          <w:sz w:val="22"/>
          <w:szCs w:val="22"/>
        </w:rPr>
        <w:lastRenderedPageBreak/>
        <w:t>Empresário individual:</w:t>
      </w:r>
      <w:r w:rsidRPr="00B110E8">
        <w:rPr>
          <w:sz w:val="22"/>
          <w:szCs w:val="22"/>
        </w:rPr>
        <w:t xml:space="preserve"> inscrição no Registro Público de Empresas Mercantis, a cargo da Junta Comercial da respectiva sede; </w:t>
      </w:r>
    </w:p>
    <w:p w14:paraId="0423AACD" w14:textId="77777777" w:rsidR="00E82F86" w:rsidRPr="00B110E8" w:rsidRDefault="00E82F86" w:rsidP="00D24CDF">
      <w:pPr>
        <w:pStyle w:val="PargrafodaLista"/>
        <w:numPr>
          <w:ilvl w:val="1"/>
          <w:numId w:val="7"/>
        </w:numPr>
        <w:spacing w:line="360" w:lineRule="auto"/>
        <w:ind w:left="0" w:firstLine="0"/>
        <w:jc w:val="both"/>
        <w:rPr>
          <w:sz w:val="22"/>
          <w:szCs w:val="22"/>
        </w:rPr>
      </w:pPr>
      <w:r w:rsidRPr="00B110E8">
        <w:rPr>
          <w:b/>
          <w:sz w:val="22"/>
          <w:szCs w:val="22"/>
        </w:rPr>
        <w:t>Microempreendedor Individual - MEI:</w:t>
      </w:r>
      <w:r w:rsidRPr="00B110E8">
        <w:rPr>
          <w:sz w:val="22"/>
          <w:szCs w:val="22"/>
        </w:rPr>
        <w:t xml:space="preserve"> Certificado da Condição de Microempreendedor Individual - CCMEI, cuja aceitação ficará condicionada à verificação da autenticidade no sítio https://www.gov.br/empresas-e-negocios/pt-br/empreendedor;</w:t>
      </w:r>
    </w:p>
    <w:p w14:paraId="675C293A" w14:textId="77777777" w:rsidR="00E82F86" w:rsidRPr="00B110E8" w:rsidRDefault="00E82F86" w:rsidP="00D24CDF">
      <w:pPr>
        <w:pStyle w:val="PargrafodaLista"/>
        <w:numPr>
          <w:ilvl w:val="1"/>
          <w:numId w:val="7"/>
        </w:numPr>
        <w:spacing w:line="360" w:lineRule="auto"/>
        <w:ind w:left="0" w:firstLine="0"/>
        <w:jc w:val="both"/>
        <w:rPr>
          <w:sz w:val="22"/>
          <w:szCs w:val="22"/>
        </w:rPr>
      </w:pPr>
      <w:r w:rsidRPr="00B110E8">
        <w:rPr>
          <w:b/>
          <w:sz w:val="22"/>
          <w:szCs w:val="22"/>
        </w:rPr>
        <w:t>Sociedade empresária, sociedade limitada unipessoal – SLU ou sociedade identificada como empresa individual de responsabilidade limitada - EIRELI:</w:t>
      </w:r>
      <w:r w:rsidRPr="00B110E8">
        <w:rPr>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55A67D19" w14:textId="77777777" w:rsidR="00E82F86" w:rsidRPr="00B110E8" w:rsidRDefault="00E82F86" w:rsidP="00D24CDF">
      <w:pPr>
        <w:pStyle w:val="PargrafodaLista"/>
        <w:numPr>
          <w:ilvl w:val="1"/>
          <w:numId w:val="7"/>
        </w:numPr>
        <w:spacing w:line="360" w:lineRule="auto"/>
        <w:ind w:left="0" w:firstLine="0"/>
        <w:jc w:val="both"/>
        <w:rPr>
          <w:sz w:val="22"/>
          <w:szCs w:val="22"/>
        </w:rPr>
      </w:pPr>
      <w:r w:rsidRPr="00B110E8">
        <w:rPr>
          <w:b/>
          <w:sz w:val="22"/>
          <w:szCs w:val="22"/>
        </w:rPr>
        <w:t>Sociedade empresária estrangeira:</w:t>
      </w:r>
      <w:r w:rsidRPr="00B110E8">
        <w:rP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F19F88D" w14:textId="77777777" w:rsidR="00E82F86" w:rsidRPr="00B110E8" w:rsidRDefault="00E82F86" w:rsidP="00D24CDF">
      <w:pPr>
        <w:pStyle w:val="PargrafodaLista"/>
        <w:numPr>
          <w:ilvl w:val="1"/>
          <w:numId w:val="7"/>
        </w:numPr>
        <w:spacing w:line="360" w:lineRule="auto"/>
        <w:ind w:left="0" w:firstLine="0"/>
        <w:jc w:val="both"/>
        <w:rPr>
          <w:sz w:val="22"/>
          <w:szCs w:val="22"/>
        </w:rPr>
      </w:pPr>
      <w:r w:rsidRPr="00B110E8">
        <w:rPr>
          <w:b/>
          <w:sz w:val="22"/>
          <w:szCs w:val="22"/>
        </w:rPr>
        <w:t>Sociedade simples:</w:t>
      </w:r>
      <w:r w:rsidRPr="00B110E8">
        <w:rPr>
          <w:sz w:val="22"/>
          <w:szCs w:val="22"/>
        </w:rPr>
        <w:t xml:space="preserve"> inscrição do ato constitutivo no Registro Civil de Pessoas Jurídicas do local de sua sede, acompanhada de documento comprobatório de seus administradores;</w:t>
      </w:r>
    </w:p>
    <w:p w14:paraId="52613C92" w14:textId="75B3B3D5" w:rsidR="00E82F86" w:rsidRPr="00B110E8" w:rsidRDefault="00E82F86" w:rsidP="00D24CDF">
      <w:pPr>
        <w:pStyle w:val="PargrafodaLista"/>
        <w:numPr>
          <w:ilvl w:val="1"/>
          <w:numId w:val="7"/>
        </w:numPr>
        <w:spacing w:line="360" w:lineRule="auto"/>
        <w:ind w:left="0" w:firstLine="0"/>
        <w:jc w:val="both"/>
        <w:rPr>
          <w:sz w:val="22"/>
          <w:szCs w:val="22"/>
        </w:rPr>
      </w:pPr>
      <w:r w:rsidRPr="00B110E8">
        <w:rPr>
          <w:b/>
          <w:sz w:val="22"/>
          <w:szCs w:val="22"/>
        </w:rPr>
        <w:t>Filial, sucursal ou agência de sociedade simples ou empresária:</w:t>
      </w:r>
      <w:r w:rsidRPr="00B110E8">
        <w:rP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62E82" w:rsidRPr="00B110E8">
        <w:rPr>
          <w:sz w:val="22"/>
          <w:szCs w:val="22"/>
          <w:lang w:val="pt-BR"/>
        </w:rPr>
        <w:t>.</w:t>
      </w:r>
    </w:p>
    <w:p w14:paraId="50F45B70" w14:textId="77777777" w:rsidR="001467D5" w:rsidRPr="00B110E8" w:rsidRDefault="00E82F86" w:rsidP="00D24CDF">
      <w:pPr>
        <w:pStyle w:val="PargrafodaLista"/>
        <w:numPr>
          <w:ilvl w:val="1"/>
          <w:numId w:val="7"/>
        </w:numPr>
        <w:spacing w:line="360" w:lineRule="auto"/>
        <w:ind w:left="0" w:firstLine="0"/>
        <w:jc w:val="both"/>
        <w:rPr>
          <w:sz w:val="22"/>
          <w:szCs w:val="22"/>
        </w:rPr>
      </w:pPr>
      <w:r w:rsidRPr="00B110E8">
        <w:rPr>
          <w:b/>
          <w:sz w:val="22"/>
          <w:szCs w:val="22"/>
        </w:rPr>
        <w:t>Sociedade cooperativa:</w:t>
      </w:r>
      <w:r w:rsidRPr="00B110E8">
        <w:rPr>
          <w:sz w:val="22"/>
          <w:szCs w:val="22"/>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0931523" w14:textId="2A992A31" w:rsidR="00E82F86" w:rsidRPr="00B110E8" w:rsidRDefault="00E82F86" w:rsidP="00D24CDF">
      <w:pPr>
        <w:pStyle w:val="PargrafodaLista"/>
        <w:numPr>
          <w:ilvl w:val="1"/>
          <w:numId w:val="7"/>
        </w:numPr>
        <w:spacing w:line="360" w:lineRule="auto"/>
        <w:ind w:left="0" w:firstLine="0"/>
        <w:jc w:val="both"/>
        <w:rPr>
          <w:sz w:val="22"/>
          <w:szCs w:val="22"/>
        </w:rPr>
      </w:pPr>
      <w:r w:rsidRPr="00B110E8">
        <w:rPr>
          <w:sz w:val="22"/>
          <w:szCs w:val="22"/>
        </w:rPr>
        <w:t>Os documentos apresentados deverão estar acompanhados de todas as alterações ou da consolidação respectiva.</w:t>
      </w:r>
    </w:p>
    <w:p w14:paraId="359EB163" w14:textId="77777777" w:rsidR="00E82F86" w:rsidRPr="00B110E8" w:rsidRDefault="00E82F86" w:rsidP="00D24CDF">
      <w:pPr>
        <w:pStyle w:val="PargrafodaLista"/>
        <w:spacing w:line="360" w:lineRule="auto"/>
        <w:ind w:left="0"/>
        <w:jc w:val="both"/>
        <w:rPr>
          <w:b/>
          <w:sz w:val="22"/>
          <w:szCs w:val="22"/>
        </w:rPr>
      </w:pPr>
      <w:r w:rsidRPr="00B110E8">
        <w:rPr>
          <w:b/>
          <w:sz w:val="22"/>
          <w:szCs w:val="22"/>
        </w:rPr>
        <w:t>Habilitação fiscal, social e trabalhista</w:t>
      </w:r>
    </w:p>
    <w:p w14:paraId="2407FC5B" w14:textId="3C48BD04" w:rsidR="00E82F86" w:rsidRPr="00B110E8" w:rsidRDefault="00E82F86" w:rsidP="00D24CDF">
      <w:pPr>
        <w:pStyle w:val="PargrafodaLista"/>
        <w:numPr>
          <w:ilvl w:val="1"/>
          <w:numId w:val="7"/>
        </w:numPr>
        <w:spacing w:line="360" w:lineRule="auto"/>
        <w:ind w:left="0" w:firstLine="0"/>
        <w:jc w:val="both"/>
        <w:rPr>
          <w:sz w:val="22"/>
          <w:szCs w:val="22"/>
        </w:rPr>
      </w:pPr>
      <w:r w:rsidRPr="00B110E8">
        <w:rPr>
          <w:sz w:val="22"/>
          <w:szCs w:val="22"/>
        </w:rPr>
        <w:t>Prova de inscrição no Cadastro Nacional de Pessoas Jurídicas ou no Cadastro de Pessoas Físicas, conforme o caso;</w:t>
      </w:r>
    </w:p>
    <w:p w14:paraId="6168FD48" w14:textId="77777777" w:rsidR="00E82F86" w:rsidRPr="00B110E8" w:rsidRDefault="00E82F86" w:rsidP="00D24CDF">
      <w:pPr>
        <w:pStyle w:val="PargrafodaLista"/>
        <w:numPr>
          <w:ilvl w:val="1"/>
          <w:numId w:val="7"/>
        </w:numPr>
        <w:spacing w:line="360" w:lineRule="auto"/>
        <w:ind w:left="0" w:firstLine="0"/>
        <w:jc w:val="both"/>
        <w:rPr>
          <w:sz w:val="22"/>
          <w:szCs w:val="22"/>
        </w:rPr>
      </w:pPr>
      <w:r w:rsidRPr="00B110E8">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3C9A546" w14:textId="77777777" w:rsidR="00E82F86" w:rsidRPr="00B110E8" w:rsidRDefault="00E82F86" w:rsidP="00D24CDF">
      <w:pPr>
        <w:pStyle w:val="PargrafodaLista"/>
        <w:numPr>
          <w:ilvl w:val="1"/>
          <w:numId w:val="7"/>
        </w:numPr>
        <w:spacing w:line="360" w:lineRule="auto"/>
        <w:ind w:left="0" w:firstLine="0"/>
        <w:jc w:val="both"/>
        <w:rPr>
          <w:sz w:val="22"/>
          <w:szCs w:val="22"/>
        </w:rPr>
      </w:pPr>
      <w:r w:rsidRPr="00B110E8">
        <w:rPr>
          <w:sz w:val="22"/>
          <w:szCs w:val="22"/>
        </w:rPr>
        <w:t>Prova de regularidade com o Fundo de Garantia do Tempo de Serviço (FGTS);</w:t>
      </w:r>
    </w:p>
    <w:p w14:paraId="39D63A68" w14:textId="77777777" w:rsidR="00E82F86" w:rsidRPr="00B110E8" w:rsidRDefault="00E82F86" w:rsidP="00D24CDF">
      <w:pPr>
        <w:pStyle w:val="PargrafodaLista"/>
        <w:numPr>
          <w:ilvl w:val="1"/>
          <w:numId w:val="7"/>
        </w:numPr>
        <w:spacing w:line="360" w:lineRule="auto"/>
        <w:ind w:left="0" w:firstLine="0"/>
        <w:jc w:val="both"/>
        <w:rPr>
          <w:sz w:val="22"/>
          <w:szCs w:val="22"/>
        </w:rPr>
      </w:pPr>
      <w:r w:rsidRPr="00B110E8">
        <w:rPr>
          <w:sz w:val="22"/>
          <w:szCs w:val="22"/>
        </w:rPr>
        <w:t>Declaração de que não emprega menor de 18 anos em trabalho noturno, perigoso ou insalubre e não emprega menor de 16 anos, salvo menor, a partir de 14 anos, na condição de aprendiz, nos termos do artigo 7°, XXXIII, da Constituição;</w:t>
      </w:r>
    </w:p>
    <w:p w14:paraId="6A8B88A9" w14:textId="77777777" w:rsidR="00E82F86" w:rsidRPr="00B110E8" w:rsidRDefault="00E82F86" w:rsidP="00D24CDF">
      <w:pPr>
        <w:pStyle w:val="PargrafodaLista"/>
        <w:numPr>
          <w:ilvl w:val="1"/>
          <w:numId w:val="7"/>
        </w:numPr>
        <w:spacing w:line="360" w:lineRule="auto"/>
        <w:ind w:left="0" w:firstLine="0"/>
        <w:jc w:val="both"/>
        <w:rPr>
          <w:sz w:val="22"/>
          <w:szCs w:val="22"/>
        </w:rPr>
      </w:pPr>
      <w:r w:rsidRPr="00B110E8">
        <w:rPr>
          <w:sz w:val="22"/>
          <w:szCs w:val="22"/>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A8B9770" w14:textId="758C0CA3" w:rsidR="00E82F86" w:rsidRPr="00B110E8" w:rsidRDefault="00E82F86" w:rsidP="00D24CDF">
      <w:pPr>
        <w:pStyle w:val="PargrafodaLista"/>
        <w:numPr>
          <w:ilvl w:val="1"/>
          <w:numId w:val="7"/>
        </w:numPr>
        <w:spacing w:line="360" w:lineRule="auto"/>
        <w:ind w:left="0" w:firstLine="0"/>
        <w:jc w:val="both"/>
        <w:rPr>
          <w:sz w:val="22"/>
          <w:szCs w:val="22"/>
        </w:rPr>
      </w:pPr>
      <w:bookmarkStart w:id="3" w:name="_Hlk161295820"/>
      <w:r w:rsidRPr="00B110E8">
        <w:rPr>
          <w:sz w:val="22"/>
          <w:szCs w:val="22"/>
        </w:rPr>
        <w:t>Prova de regularidade com a Fazenda Estadual</w:t>
      </w:r>
      <w:r w:rsidR="001E7B32" w:rsidRPr="00B110E8">
        <w:rPr>
          <w:sz w:val="22"/>
          <w:szCs w:val="22"/>
          <w:lang w:val="pt-BR"/>
        </w:rPr>
        <w:t xml:space="preserve"> </w:t>
      </w:r>
      <w:r w:rsidRPr="00B110E8">
        <w:rPr>
          <w:sz w:val="22"/>
          <w:szCs w:val="22"/>
        </w:rPr>
        <w:t>do domicílio ou sede do fornecedor, relativa à atividade em cujo exercício contrata ou concorre</w:t>
      </w:r>
      <w:bookmarkEnd w:id="3"/>
      <w:r w:rsidRPr="00B110E8">
        <w:rPr>
          <w:sz w:val="22"/>
          <w:szCs w:val="22"/>
        </w:rPr>
        <w:t>;</w:t>
      </w:r>
    </w:p>
    <w:p w14:paraId="07A6029D" w14:textId="2653A69F" w:rsidR="00585306" w:rsidRPr="00B110E8" w:rsidRDefault="00585306" w:rsidP="00D24CDF">
      <w:pPr>
        <w:pStyle w:val="PargrafodaLista"/>
        <w:numPr>
          <w:ilvl w:val="1"/>
          <w:numId w:val="7"/>
        </w:numPr>
        <w:spacing w:line="360" w:lineRule="auto"/>
        <w:ind w:left="0" w:firstLine="0"/>
        <w:jc w:val="both"/>
        <w:rPr>
          <w:sz w:val="22"/>
          <w:szCs w:val="22"/>
        </w:rPr>
      </w:pPr>
      <w:r w:rsidRPr="00B110E8">
        <w:rPr>
          <w:sz w:val="22"/>
          <w:szCs w:val="22"/>
        </w:rPr>
        <w:t>Prova de regularidade com a Fazenda Municipal do domicílio ou sede do fornecedor, relativa à atividade em cujo exercício contrata ou concorre</w:t>
      </w:r>
    </w:p>
    <w:p w14:paraId="683D6EC3" w14:textId="4D352B4B" w:rsidR="00E82F86" w:rsidRPr="00B110E8" w:rsidRDefault="00E82F86" w:rsidP="00D24CDF">
      <w:pPr>
        <w:pStyle w:val="PargrafodaLista"/>
        <w:numPr>
          <w:ilvl w:val="1"/>
          <w:numId w:val="7"/>
        </w:numPr>
        <w:spacing w:line="360" w:lineRule="auto"/>
        <w:ind w:left="0" w:firstLine="0"/>
        <w:jc w:val="both"/>
        <w:rPr>
          <w:sz w:val="22"/>
          <w:szCs w:val="22"/>
        </w:rPr>
      </w:pPr>
      <w:r w:rsidRPr="00B110E8">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29AE945F" w14:textId="5FC16BEA" w:rsidR="00E82F86" w:rsidRPr="00B110E8" w:rsidRDefault="00E82F86" w:rsidP="00D24CDF">
      <w:pPr>
        <w:pStyle w:val="PargrafodaLista"/>
        <w:numPr>
          <w:ilvl w:val="1"/>
          <w:numId w:val="7"/>
        </w:numPr>
        <w:spacing w:line="360" w:lineRule="auto"/>
        <w:ind w:left="0" w:firstLine="0"/>
        <w:jc w:val="both"/>
        <w:rPr>
          <w:sz w:val="22"/>
          <w:szCs w:val="22"/>
        </w:rPr>
      </w:pPr>
      <w:r w:rsidRPr="00B110E8">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A55D8D6" w14:textId="051C311D" w:rsidR="00F51ACC" w:rsidRPr="00B110E8" w:rsidRDefault="00F51ACC" w:rsidP="00D24CDF">
      <w:pPr>
        <w:pStyle w:val="PargrafodaLista"/>
        <w:spacing w:line="360" w:lineRule="auto"/>
        <w:ind w:left="0"/>
        <w:jc w:val="both"/>
        <w:rPr>
          <w:b/>
          <w:sz w:val="22"/>
          <w:szCs w:val="22"/>
        </w:rPr>
      </w:pPr>
      <w:r w:rsidRPr="00B110E8">
        <w:rPr>
          <w:b/>
          <w:sz w:val="22"/>
          <w:szCs w:val="22"/>
        </w:rPr>
        <w:t>Qualificação Econômico-Financeira</w:t>
      </w:r>
    </w:p>
    <w:p w14:paraId="593FD8B7" w14:textId="773C87BC" w:rsidR="00521EA0" w:rsidRPr="00B110E8" w:rsidRDefault="00521EA0" w:rsidP="00D24CDF">
      <w:pPr>
        <w:pStyle w:val="PargrafodaLista"/>
        <w:numPr>
          <w:ilvl w:val="1"/>
          <w:numId w:val="7"/>
        </w:numPr>
        <w:spacing w:line="360" w:lineRule="auto"/>
        <w:ind w:left="0" w:firstLine="0"/>
        <w:jc w:val="both"/>
        <w:rPr>
          <w:sz w:val="22"/>
          <w:szCs w:val="22"/>
          <w:lang w:val="pt-BR"/>
        </w:rPr>
      </w:pPr>
      <w:r w:rsidRPr="00B110E8">
        <w:rPr>
          <w:sz w:val="22"/>
          <w:szCs w:val="22"/>
          <w:lang w:val="pt-BR"/>
        </w:rPr>
        <w:t xml:space="preserve">Certidão negativa de insolvência civil expedida pelo distribuidor do domicílio ou sede do licitante, caso se trate de pessoa física, desde que admitida a sua participação na licitação ou de sociedade simples; </w:t>
      </w:r>
    </w:p>
    <w:p w14:paraId="0169B841" w14:textId="43E7BFB2" w:rsidR="00521EA0" w:rsidRPr="00B110E8" w:rsidRDefault="00585306" w:rsidP="00D24CDF">
      <w:pPr>
        <w:pStyle w:val="PargrafodaLista"/>
        <w:numPr>
          <w:ilvl w:val="1"/>
          <w:numId w:val="7"/>
        </w:numPr>
        <w:spacing w:line="360" w:lineRule="auto"/>
        <w:ind w:left="0" w:firstLine="0"/>
        <w:jc w:val="both"/>
        <w:rPr>
          <w:sz w:val="22"/>
          <w:szCs w:val="22"/>
          <w:lang w:val="pt-BR"/>
        </w:rPr>
      </w:pPr>
      <w:r w:rsidRPr="00B110E8">
        <w:rPr>
          <w:sz w:val="22"/>
          <w:szCs w:val="22"/>
          <w:lang w:val="pt-BR"/>
        </w:rPr>
        <w:t>C</w:t>
      </w:r>
      <w:r w:rsidR="00521EA0" w:rsidRPr="00B110E8">
        <w:rPr>
          <w:sz w:val="22"/>
          <w:szCs w:val="22"/>
          <w:lang w:val="pt-BR"/>
        </w:rPr>
        <w:t>ertidão negativa de falência expedida pelo distribuidor da sede do fornecedor</w:t>
      </w:r>
      <w:r w:rsidR="00E92105" w:rsidRPr="00B110E8">
        <w:rPr>
          <w:sz w:val="22"/>
          <w:szCs w:val="22"/>
          <w:lang w:val="pt-BR"/>
        </w:rPr>
        <w:t>;</w:t>
      </w:r>
    </w:p>
    <w:p w14:paraId="1D03F7F9" w14:textId="1E6BE057" w:rsidR="00997734" w:rsidRPr="00B110E8" w:rsidRDefault="00997734" w:rsidP="00D24CDF">
      <w:pPr>
        <w:pStyle w:val="PargrafodaLista"/>
        <w:spacing w:line="360" w:lineRule="auto"/>
        <w:ind w:left="0"/>
        <w:jc w:val="both"/>
        <w:rPr>
          <w:b/>
          <w:sz w:val="22"/>
          <w:szCs w:val="22"/>
          <w:lang w:val="pt-BR"/>
        </w:rPr>
      </w:pPr>
      <w:r w:rsidRPr="00B110E8">
        <w:rPr>
          <w:b/>
          <w:sz w:val="22"/>
          <w:szCs w:val="22"/>
          <w:lang w:val="pt-BR"/>
        </w:rPr>
        <w:t>Qualificação Técnica</w:t>
      </w:r>
    </w:p>
    <w:p w14:paraId="3AFCD4A7" w14:textId="77777777" w:rsidR="00997734" w:rsidRPr="00B110E8" w:rsidRDefault="00997734"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Declaração de que o licitante tomou conhecimento de todas as informações e das condições locais para o cumprimento das obrigações objeto da licitação; </w:t>
      </w:r>
    </w:p>
    <w:p w14:paraId="5CD5A2CF" w14:textId="77777777" w:rsidR="00050473" w:rsidRPr="00B110E8" w:rsidRDefault="00997734" w:rsidP="00D24CDF">
      <w:pPr>
        <w:pStyle w:val="PargrafodaLista"/>
        <w:numPr>
          <w:ilvl w:val="2"/>
          <w:numId w:val="7"/>
        </w:numPr>
        <w:spacing w:line="360" w:lineRule="auto"/>
        <w:ind w:left="0" w:firstLine="0"/>
        <w:jc w:val="both"/>
        <w:rPr>
          <w:rFonts w:eastAsia="Calibri"/>
          <w:sz w:val="22"/>
          <w:szCs w:val="22"/>
        </w:rPr>
      </w:pPr>
      <w:r w:rsidRPr="00B110E8">
        <w:rPr>
          <w:rFonts w:eastAsia="Calibri"/>
          <w:sz w:val="22"/>
          <w:szCs w:val="22"/>
          <w:lang w:val="pt-BR"/>
        </w:rPr>
        <w:t xml:space="preserve">A declaração acima poderá ser substituída por declaração formal assinada pelo responsável técnico do licitante acerca do conhecimento pleno das condições e peculiaridades da contratação </w:t>
      </w:r>
    </w:p>
    <w:p w14:paraId="1BBA4C6E" w14:textId="77777777" w:rsidR="00307DEB" w:rsidRPr="00B110E8" w:rsidRDefault="00307DEB" w:rsidP="00D24CDF">
      <w:pPr>
        <w:pStyle w:val="PargrafodaLista"/>
        <w:spacing w:line="360" w:lineRule="auto"/>
        <w:ind w:left="0"/>
        <w:jc w:val="both"/>
        <w:rPr>
          <w:rFonts w:eastAsia="Calibri"/>
          <w:b/>
          <w:sz w:val="22"/>
          <w:szCs w:val="22"/>
        </w:rPr>
      </w:pPr>
    </w:p>
    <w:p w14:paraId="7765D0AD" w14:textId="77777777" w:rsidR="00B84C93" w:rsidRPr="00B110E8" w:rsidRDefault="00307DEB" w:rsidP="00D24CDF">
      <w:pPr>
        <w:pStyle w:val="PargrafodaLista"/>
        <w:numPr>
          <w:ilvl w:val="0"/>
          <w:numId w:val="7"/>
        </w:numPr>
        <w:spacing w:line="360" w:lineRule="auto"/>
        <w:ind w:left="0" w:firstLine="0"/>
        <w:jc w:val="both"/>
        <w:rPr>
          <w:rFonts w:eastAsia="Calibri"/>
          <w:sz w:val="22"/>
          <w:szCs w:val="22"/>
        </w:rPr>
      </w:pPr>
      <w:r w:rsidRPr="00B110E8">
        <w:rPr>
          <w:rFonts w:eastAsia="Calibri"/>
          <w:b/>
          <w:sz w:val="22"/>
          <w:szCs w:val="22"/>
        </w:rPr>
        <w:t>ESTIMATIVAS DO VALOR DA CONTRATAÇÃO</w:t>
      </w:r>
    </w:p>
    <w:p w14:paraId="6DDAC5EF" w14:textId="3F4B8442" w:rsidR="004F55DC" w:rsidRPr="00B110E8" w:rsidRDefault="00B84C93" w:rsidP="00D24CDF">
      <w:pPr>
        <w:pStyle w:val="PargrafodaLista"/>
        <w:numPr>
          <w:ilvl w:val="1"/>
          <w:numId w:val="7"/>
        </w:numPr>
        <w:spacing w:line="360" w:lineRule="auto"/>
        <w:ind w:left="0" w:firstLine="0"/>
        <w:jc w:val="both"/>
        <w:rPr>
          <w:rFonts w:eastAsia="Calibri"/>
          <w:sz w:val="22"/>
          <w:szCs w:val="22"/>
        </w:rPr>
      </w:pPr>
      <w:r w:rsidRPr="00B110E8">
        <w:rPr>
          <w:sz w:val="22"/>
          <w:szCs w:val="22"/>
        </w:rPr>
        <w:t>O custo estimado total da contratação é de R$</w:t>
      </w:r>
      <w:r w:rsidR="00C07EF9">
        <w:rPr>
          <w:sz w:val="22"/>
          <w:szCs w:val="22"/>
          <w:lang w:val="pt-BR"/>
        </w:rPr>
        <w:t xml:space="preserve"> 44.640,00 (quarenta e quatro mil e seiscentos e quarenta reais</w:t>
      </w:r>
      <w:r w:rsidR="00625BA3">
        <w:rPr>
          <w:sz w:val="22"/>
          <w:szCs w:val="22"/>
          <w:lang w:val="pt-BR"/>
        </w:rPr>
        <w:t>)</w:t>
      </w:r>
      <w:r w:rsidRPr="00B110E8">
        <w:rPr>
          <w:sz w:val="22"/>
          <w:szCs w:val="22"/>
        </w:rPr>
        <w:t xml:space="preserve">, conforme custos unitários apostos na </w:t>
      </w:r>
      <w:r w:rsidR="00D90DAE" w:rsidRPr="00B110E8">
        <w:rPr>
          <w:sz w:val="22"/>
          <w:szCs w:val="22"/>
          <w:lang w:val="pt-BR"/>
        </w:rPr>
        <w:t>tabela</w:t>
      </w:r>
      <w:r w:rsidRPr="00B110E8">
        <w:rPr>
          <w:sz w:val="22"/>
          <w:szCs w:val="22"/>
        </w:rPr>
        <w:t xml:space="preserve"> anex</w:t>
      </w:r>
      <w:r w:rsidR="00D90DAE" w:rsidRPr="00B110E8">
        <w:rPr>
          <w:sz w:val="22"/>
          <w:szCs w:val="22"/>
          <w:lang w:val="pt-BR"/>
        </w:rPr>
        <w:t>a</w:t>
      </w:r>
      <w:r w:rsidR="00E57296" w:rsidRPr="00B110E8">
        <w:rPr>
          <w:sz w:val="22"/>
          <w:szCs w:val="22"/>
          <w:lang w:val="pt-BR"/>
        </w:rPr>
        <w:t>.</w:t>
      </w:r>
    </w:p>
    <w:p w14:paraId="5E259DBE" w14:textId="77777777" w:rsidR="00B110E8" w:rsidRPr="00B110E8" w:rsidRDefault="00B110E8" w:rsidP="00D24CDF">
      <w:pPr>
        <w:pStyle w:val="PargrafodaLista"/>
        <w:spacing w:line="360" w:lineRule="auto"/>
        <w:ind w:left="0"/>
        <w:jc w:val="both"/>
        <w:rPr>
          <w:rFonts w:eastAsia="Calibri"/>
          <w:sz w:val="22"/>
          <w:szCs w:val="22"/>
        </w:rPr>
      </w:pPr>
    </w:p>
    <w:p w14:paraId="7BBCF9CD" w14:textId="77777777" w:rsidR="00844D73" w:rsidRPr="00B110E8" w:rsidRDefault="001A27B9" w:rsidP="00D24CDF">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ADEQUAÇÃO ORÇAMENTÁRIA </w:t>
      </w:r>
    </w:p>
    <w:p w14:paraId="58918277" w14:textId="0C0AAA19" w:rsidR="001A27B9" w:rsidRPr="00B110E8" w:rsidRDefault="0063478B" w:rsidP="00D24CDF">
      <w:pPr>
        <w:pStyle w:val="PargrafodaLista"/>
        <w:numPr>
          <w:ilvl w:val="1"/>
          <w:numId w:val="7"/>
        </w:numPr>
        <w:spacing w:line="360" w:lineRule="auto"/>
        <w:ind w:left="0" w:firstLine="0"/>
        <w:jc w:val="both"/>
        <w:rPr>
          <w:rFonts w:eastAsia="Calibri"/>
          <w:b/>
          <w:sz w:val="22"/>
          <w:szCs w:val="22"/>
        </w:rPr>
      </w:pPr>
      <w:r w:rsidRPr="00B110E8">
        <w:rPr>
          <w:rFonts w:eastAsia="Calibri"/>
          <w:sz w:val="22"/>
          <w:szCs w:val="22"/>
        </w:rPr>
        <w:t>D</w:t>
      </w:r>
      <w:r w:rsidR="001A27B9" w:rsidRPr="00B110E8">
        <w:rPr>
          <w:rFonts w:eastAsia="Calibri"/>
          <w:sz w:val="22"/>
          <w:szCs w:val="22"/>
        </w:rPr>
        <w:t>espesas decorrentes da presente contratação correrão à conta de recursos específicos consignados no Orçamento Geral do Município.</w:t>
      </w:r>
    </w:p>
    <w:p w14:paraId="6146F4FB" w14:textId="77777777" w:rsidR="001A27B9" w:rsidRPr="00B110E8" w:rsidRDefault="001A27B9" w:rsidP="00D24CDF">
      <w:pPr>
        <w:spacing w:line="360" w:lineRule="auto"/>
        <w:jc w:val="both"/>
        <w:rPr>
          <w:rFonts w:eastAsia="Calibri"/>
          <w:sz w:val="22"/>
          <w:szCs w:val="22"/>
        </w:rPr>
      </w:pPr>
      <w:r w:rsidRPr="00B110E8">
        <w:rPr>
          <w:rFonts w:eastAsia="Calibri"/>
          <w:sz w:val="22"/>
          <w:szCs w:val="22"/>
        </w:rPr>
        <w:t>A contratação será atendida pela seguinte dotação:</w:t>
      </w:r>
    </w:p>
    <w:p w14:paraId="601D1D36" w14:textId="77777777" w:rsidR="00FB028A" w:rsidRPr="00FB028A" w:rsidRDefault="00FB028A" w:rsidP="00FB028A">
      <w:pPr>
        <w:spacing w:line="360" w:lineRule="auto"/>
        <w:jc w:val="both"/>
        <w:rPr>
          <w:b/>
          <w:color w:val="000000" w:themeColor="text1"/>
          <w:sz w:val="22"/>
          <w:szCs w:val="22"/>
        </w:rPr>
      </w:pPr>
      <w:r w:rsidRPr="00FB028A">
        <w:rPr>
          <w:b/>
          <w:color w:val="000000" w:themeColor="text1"/>
          <w:sz w:val="22"/>
          <w:szCs w:val="22"/>
        </w:rPr>
        <w:t>Ficha 144</w:t>
      </w:r>
    </w:p>
    <w:p w14:paraId="57F67A88" w14:textId="77777777" w:rsidR="00FB028A" w:rsidRPr="00FB028A" w:rsidRDefault="00FB028A" w:rsidP="00FB028A">
      <w:pPr>
        <w:spacing w:line="360" w:lineRule="auto"/>
        <w:jc w:val="both"/>
        <w:rPr>
          <w:color w:val="000000" w:themeColor="text1"/>
          <w:sz w:val="22"/>
          <w:szCs w:val="22"/>
        </w:rPr>
      </w:pPr>
      <w:r w:rsidRPr="00FB028A">
        <w:rPr>
          <w:color w:val="000000" w:themeColor="text1"/>
          <w:sz w:val="22"/>
          <w:szCs w:val="22"/>
        </w:rPr>
        <w:t>Órgão: 02 PODER EXECUTIVO</w:t>
      </w:r>
    </w:p>
    <w:p w14:paraId="25C78C0C" w14:textId="77777777" w:rsidR="00FB028A" w:rsidRPr="00FB028A" w:rsidRDefault="00FB028A" w:rsidP="00FB028A">
      <w:pPr>
        <w:spacing w:line="360" w:lineRule="auto"/>
        <w:jc w:val="both"/>
        <w:rPr>
          <w:color w:val="000000" w:themeColor="text1"/>
          <w:sz w:val="22"/>
          <w:szCs w:val="22"/>
        </w:rPr>
      </w:pPr>
      <w:r w:rsidRPr="00FB028A">
        <w:rPr>
          <w:color w:val="000000" w:themeColor="text1"/>
          <w:sz w:val="22"/>
          <w:szCs w:val="22"/>
        </w:rPr>
        <w:t>Unidade: 02.06 SECRETARIA DE ASSISTÊNCIA SOCIAL</w:t>
      </w:r>
    </w:p>
    <w:p w14:paraId="73547DA0" w14:textId="77777777" w:rsidR="00FB028A" w:rsidRPr="00FB028A" w:rsidRDefault="00FB028A" w:rsidP="00FB028A">
      <w:pPr>
        <w:spacing w:line="360" w:lineRule="auto"/>
        <w:jc w:val="both"/>
        <w:rPr>
          <w:color w:val="000000" w:themeColor="text1"/>
          <w:sz w:val="22"/>
          <w:szCs w:val="22"/>
        </w:rPr>
      </w:pPr>
      <w:proofErr w:type="spellStart"/>
      <w:r w:rsidRPr="00FB028A">
        <w:rPr>
          <w:color w:val="000000" w:themeColor="text1"/>
          <w:sz w:val="22"/>
          <w:szCs w:val="22"/>
        </w:rPr>
        <w:t>Sub-Unidade</w:t>
      </w:r>
      <w:proofErr w:type="spellEnd"/>
      <w:r w:rsidRPr="00FB028A">
        <w:rPr>
          <w:color w:val="000000" w:themeColor="text1"/>
          <w:sz w:val="22"/>
          <w:szCs w:val="22"/>
        </w:rPr>
        <w:t>: 02.06.01 COORD. DA SEC. DE ASSISTÊNCIA SOCIAL</w:t>
      </w:r>
    </w:p>
    <w:p w14:paraId="0B645817" w14:textId="77777777" w:rsidR="00FB028A" w:rsidRPr="00FB028A" w:rsidRDefault="00FB028A" w:rsidP="00FB028A">
      <w:pPr>
        <w:spacing w:line="360" w:lineRule="auto"/>
        <w:jc w:val="both"/>
        <w:rPr>
          <w:color w:val="000000" w:themeColor="text1"/>
          <w:sz w:val="22"/>
          <w:szCs w:val="22"/>
        </w:rPr>
      </w:pPr>
      <w:r w:rsidRPr="00FB028A">
        <w:rPr>
          <w:color w:val="000000" w:themeColor="text1"/>
          <w:sz w:val="22"/>
          <w:szCs w:val="22"/>
        </w:rPr>
        <w:t xml:space="preserve">Funcional Programática: </w:t>
      </w:r>
      <w:r w:rsidRPr="00FB028A">
        <w:rPr>
          <w:bCs/>
          <w:color w:val="000000" w:themeColor="text1"/>
          <w:sz w:val="22"/>
          <w:szCs w:val="22"/>
        </w:rPr>
        <w:t>08.122.0003.4029 Manutenção das Atividades da Secretaria</w:t>
      </w:r>
    </w:p>
    <w:p w14:paraId="239432AA" w14:textId="77777777" w:rsidR="00FB028A" w:rsidRPr="00FB028A" w:rsidRDefault="00FB028A" w:rsidP="00FB028A">
      <w:pPr>
        <w:spacing w:line="360" w:lineRule="auto"/>
        <w:jc w:val="both"/>
        <w:rPr>
          <w:color w:val="000000" w:themeColor="text1"/>
          <w:sz w:val="22"/>
          <w:szCs w:val="22"/>
        </w:rPr>
      </w:pPr>
      <w:r w:rsidRPr="00FB028A">
        <w:rPr>
          <w:color w:val="000000" w:themeColor="text1"/>
          <w:sz w:val="22"/>
          <w:szCs w:val="22"/>
        </w:rPr>
        <w:t>Elemento da Despesa: 3.3.90.36.00 Outros Serviços Terceiros- Pessoa Física</w:t>
      </w:r>
    </w:p>
    <w:p w14:paraId="0768621A" w14:textId="77777777" w:rsidR="00FB028A" w:rsidRPr="00FB028A" w:rsidRDefault="00FB028A" w:rsidP="00FB028A">
      <w:pPr>
        <w:spacing w:line="360" w:lineRule="auto"/>
        <w:jc w:val="both"/>
        <w:rPr>
          <w:color w:val="000000" w:themeColor="text1"/>
          <w:sz w:val="22"/>
          <w:szCs w:val="22"/>
        </w:rPr>
      </w:pPr>
      <w:r w:rsidRPr="00FB028A">
        <w:rPr>
          <w:color w:val="000000" w:themeColor="text1"/>
          <w:sz w:val="22"/>
          <w:szCs w:val="22"/>
        </w:rPr>
        <w:lastRenderedPageBreak/>
        <w:t xml:space="preserve">Fonte de Recurso: 1.500.000.0000 Recursos não vinculados de Impostos </w:t>
      </w:r>
    </w:p>
    <w:p w14:paraId="4A8837B7" w14:textId="77777777" w:rsidR="00FB028A" w:rsidRPr="00FB028A" w:rsidRDefault="00FB028A" w:rsidP="00FB028A">
      <w:pPr>
        <w:spacing w:line="360" w:lineRule="auto"/>
        <w:jc w:val="both"/>
        <w:rPr>
          <w:b/>
          <w:color w:val="000000" w:themeColor="text1"/>
          <w:sz w:val="22"/>
          <w:szCs w:val="22"/>
        </w:rPr>
      </w:pPr>
      <w:r w:rsidRPr="00FB028A">
        <w:rPr>
          <w:b/>
          <w:color w:val="000000" w:themeColor="text1"/>
          <w:sz w:val="22"/>
          <w:szCs w:val="22"/>
        </w:rPr>
        <w:t>Ficha 145</w:t>
      </w:r>
    </w:p>
    <w:p w14:paraId="66CE5121" w14:textId="77777777" w:rsidR="00FB028A" w:rsidRPr="00FB028A" w:rsidRDefault="00FB028A" w:rsidP="00FB028A">
      <w:pPr>
        <w:spacing w:line="360" w:lineRule="auto"/>
        <w:jc w:val="both"/>
        <w:rPr>
          <w:color w:val="000000" w:themeColor="text1"/>
          <w:sz w:val="22"/>
          <w:szCs w:val="22"/>
        </w:rPr>
      </w:pPr>
      <w:r w:rsidRPr="00FB028A">
        <w:rPr>
          <w:color w:val="000000" w:themeColor="text1"/>
          <w:sz w:val="22"/>
          <w:szCs w:val="22"/>
        </w:rPr>
        <w:t>Órgão: 02 PODER EXECUTIVO</w:t>
      </w:r>
    </w:p>
    <w:p w14:paraId="140B3D2D" w14:textId="77777777" w:rsidR="00FB028A" w:rsidRPr="00FB028A" w:rsidRDefault="00FB028A" w:rsidP="00FB028A">
      <w:pPr>
        <w:spacing w:line="360" w:lineRule="auto"/>
        <w:jc w:val="both"/>
        <w:rPr>
          <w:color w:val="000000" w:themeColor="text1"/>
          <w:sz w:val="22"/>
          <w:szCs w:val="22"/>
        </w:rPr>
      </w:pPr>
      <w:r w:rsidRPr="00FB028A">
        <w:rPr>
          <w:color w:val="000000" w:themeColor="text1"/>
          <w:sz w:val="22"/>
          <w:szCs w:val="22"/>
        </w:rPr>
        <w:t>Unidade: 02.06 SECRETARIA DE ASSISTÊNCIA SOCIAL</w:t>
      </w:r>
    </w:p>
    <w:p w14:paraId="0E36A731" w14:textId="77777777" w:rsidR="00FB028A" w:rsidRPr="00FB028A" w:rsidRDefault="00FB028A" w:rsidP="00FB028A">
      <w:pPr>
        <w:spacing w:line="360" w:lineRule="auto"/>
        <w:jc w:val="both"/>
        <w:rPr>
          <w:color w:val="000000" w:themeColor="text1"/>
          <w:sz w:val="22"/>
          <w:szCs w:val="22"/>
        </w:rPr>
      </w:pPr>
      <w:proofErr w:type="spellStart"/>
      <w:r w:rsidRPr="00FB028A">
        <w:rPr>
          <w:color w:val="000000" w:themeColor="text1"/>
          <w:sz w:val="22"/>
          <w:szCs w:val="22"/>
        </w:rPr>
        <w:t>Sub-Unidade</w:t>
      </w:r>
      <w:proofErr w:type="spellEnd"/>
      <w:r w:rsidRPr="00FB028A">
        <w:rPr>
          <w:color w:val="000000" w:themeColor="text1"/>
          <w:sz w:val="22"/>
          <w:szCs w:val="22"/>
        </w:rPr>
        <w:t>: 02.06.01 COORD. DA SEC. DE ASSISTÊNCIA SOCIAL</w:t>
      </w:r>
    </w:p>
    <w:p w14:paraId="61B8ACFC" w14:textId="77777777" w:rsidR="00FB028A" w:rsidRPr="00FB028A" w:rsidRDefault="00FB028A" w:rsidP="00FB028A">
      <w:pPr>
        <w:spacing w:line="360" w:lineRule="auto"/>
        <w:jc w:val="both"/>
        <w:rPr>
          <w:color w:val="000000" w:themeColor="text1"/>
          <w:sz w:val="22"/>
          <w:szCs w:val="22"/>
        </w:rPr>
      </w:pPr>
      <w:r w:rsidRPr="00FB028A">
        <w:rPr>
          <w:color w:val="000000" w:themeColor="text1"/>
          <w:sz w:val="22"/>
          <w:szCs w:val="22"/>
        </w:rPr>
        <w:t xml:space="preserve">Funcional Programática: </w:t>
      </w:r>
      <w:r w:rsidRPr="00FB028A">
        <w:rPr>
          <w:bCs/>
          <w:color w:val="000000" w:themeColor="text1"/>
          <w:sz w:val="22"/>
          <w:szCs w:val="22"/>
        </w:rPr>
        <w:t>08.122.0003.4029 Manutenção das Atividades da Secretaria</w:t>
      </w:r>
    </w:p>
    <w:p w14:paraId="04D12381" w14:textId="77777777" w:rsidR="00FB028A" w:rsidRPr="00FB028A" w:rsidRDefault="00FB028A" w:rsidP="00FB028A">
      <w:pPr>
        <w:spacing w:line="360" w:lineRule="auto"/>
        <w:jc w:val="both"/>
        <w:rPr>
          <w:color w:val="000000" w:themeColor="text1"/>
          <w:sz w:val="22"/>
          <w:szCs w:val="22"/>
        </w:rPr>
      </w:pPr>
      <w:r w:rsidRPr="00FB028A">
        <w:rPr>
          <w:color w:val="000000" w:themeColor="text1"/>
          <w:sz w:val="22"/>
          <w:szCs w:val="22"/>
        </w:rPr>
        <w:t>Elemento da Despesa: 3.3.90.39.00 Outros Serv. Terceiros - Pessoa Jurídica</w:t>
      </w:r>
    </w:p>
    <w:p w14:paraId="664BCB2D" w14:textId="77777777" w:rsidR="00FB028A" w:rsidRPr="00FB028A" w:rsidRDefault="00FB028A" w:rsidP="00FB028A">
      <w:pPr>
        <w:spacing w:line="360" w:lineRule="auto"/>
        <w:jc w:val="both"/>
        <w:rPr>
          <w:color w:val="000000" w:themeColor="text1"/>
          <w:sz w:val="22"/>
          <w:szCs w:val="22"/>
        </w:rPr>
      </w:pPr>
      <w:r w:rsidRPr="00FB028A">
        <w:rPr>
          <w:color w:val="000000" w:themeColor="text1"/>
          <w:sz w:val="22"/>
          <w:szCs w:val="22"/>
        </w:rPr>
        <w:t xml:space="preserve">Fonte de Recurso: 1.500.000.0000 Recursos não vinculados de Impostos </w:t>
      </w:r>
    </w:p>
    <w:p w14:paraId="2483E753" w14:textId="4591E614" w:rsidR="005B4A7B" w:rsidRPr="00B110E8" w:rsidRDefault="001A27B9" w:rsidP="00D24CDF">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B110E8">
        <w:rPr>
          <w:rFonts w:eastAsia="Calibri"/>
          <w:sz w:val="22"/>
          <w:szCs w:val="22"/>
        </w:rPr>
        <w:t xml:space="preserve">         </w:t>
      </w:r>
    </w:p>
    <w:p w14:paraId="734E1392" w14:textId="77777777" w:rsidR="005B4A7B" w:rsidRPr="00B110E8" w:rsidRDefault="005B4A7B" w:rsidP="00D24CDF">
      <w:pPr>
        <w:spacing w:line="360" w:lineRule="auto"/>
        <w:jc w:val="both"/>
        <w:rPr>
          <w:rFonts w:eastAsia="Calibri"/>
          <w:sz w:val="22"/>
          <w:szCs w:val="22"/>
        </w:rPr>
      </w:pPr>
    </w:p>
    <w:p w14:paraId="6025D589" w14:textId="7198385A" w:rsidR="00412C74" w:rsidRPr="00B110E8" w:rsidRDefault="009A7039" w:rsidP="00D24CDF">
      <w:pPr>
        <w:spacing w:line="360" w:lineRule="auto"/>
        <w:jc w:val="both"/>
        <w:rPr>
          <w:sz w:val="22"/>
          <w:szCs w:val="22"/>
        </w:rPr>
      </w:pPr>
      <w:r w:rsidRPr="00B110E8">
        <w:rPr>
          <w:sz w:val="22"/>
          <w:szCs w:val="22"/>
        </w:rPr>
        <w:t>Catuji</w:t>
      </w:r>
      <w:r w:rsidR="00FA4344" w:rsidRPr="00B110E8">
        <w:rPr>
          <w:sz w:val="22"/>
          <w:szCs w:val="22"/>
        </w:rPr>
        <w:t xml:space="preserve">/ MG, </w:t>
      </w:r>
      <w:r w:rsidR="00953672">
        <w:rPr>
          <w:sz w:val="22"/>
          <w:szCs w:val="22"/>
        </w:rPr>
        <w:t>25 de junho de 2024</w:t>
      </w:r>
    </w:p>
    <w:p w14:paraId="4BBEF6FE" w14:textId="77777777" w:rsidR="00AA5A43" w:rsidRPr="00B110E8" w:rsidRDefault="00AA5A43" w:rsidP="00D24CDF">
      <w:pPr>
        <w:spacing w:line="360" w:lineRule="auto"/>
        <w:jc w:val="both"/>
        <w:rPr>
          <w:sz w:val="22"/>
          <w:szCs w:val="22"/>
        </w:rPr>
      </w:pPr>
    </w:p>
    <w:p w14:paraId="7A2486E1" w14:textId="77777777" w:rsidR="008626FD" w:rsidRPr="008626FD" w:rsidRDefault="008626FD" w:rsidP="008626FD">
      <w:pPr>
        <w:spacing w:line="360" w:lineRule="auto"/>
        <w:jc w:val="center"/>
        <w:rPr>
          <w:rFonts w:eastAsiaTheme="minorHAnsi"/>
          <w:bCs/>
          <w:sz w:val="22"/>
          <w:szCs w:val="22"/>
        </w:rPr>
      </w:pPr>
      <w:proofErr w:type="spellStart"/>
      <w:r w:rsidRPr="008626FD">
        <w:rPr>
          <w:rFonts w:eastAsiaTheme="minorHAnsi"/>
          <w:bCs/>
          <w:sz w:val="22"/>
          <w:szCs w:val="22"/>
        </w:rPr>
        <w:t>Alvenira</w:t>
      </w:r>
      <w:proofErr w:type="spellEnd"/>
      <w:r w:rsidRPr="008626FD">
        <w:rPr>
          <w:rFonts w:eastAsiaTheme="minorHAnsi"/>
          <w:bCs/>
          <w:sz w:val="22"/>
          <w:szCs w:val="22"/>
        </w:rPr>
        <w:t xml:space="preserve"> Luiz dos Santos </w:t>
      </w:r>
    </w:p>
    <w:p w14:paraId="4A3D5C59" w14:textId="1885DC85" w:rsidR="006C3B7C" w:rsidRDefault="00FA4344" w:rsidP="00D24CDF">
      <w:pPr>
        <w:spacing w:line="360" w:lineRule="auto"/>
        <w:jc w:val="center"/>
        <w:rPr>
          <w:rFonts w:eastAsiaTheme="minorHAnsi"/>
          <w:sz w:val="22"/>
          <w:szCs w:val="22"/>
        </w:rPr>
      </w:pPr>
      <w:r w:rsidRPr="00B110E8">
        <w:rPr>
          <w:rFonts w:eastAsiaTheme="minorHAnsi"/>
          <w:sz w:val="22"/>
          <w:szCs w:val="22"/>
        </w:rPr>
        <w:t>Responsável pela Formalização da Demanda</w:t>
      </w:r>
    </w:p>
    <w:p w14:paraId="62698639" w14:textId="77777777" w:rsidR="006B55BC" w:rsidRPr="00B110E8" w:rsidRDefault="006B55BC" w:rsidP="00D24CDF">
      <w:pPr>
        <w:spacing w:line="360" w:lineRule="auto"/>
        <w:jc w:val="center"/>
        <w:rPr>
          <w:sz w:val="22"/>
          <w:szCs w:val="22"/>
        </w:rPr>
      </w:pPr>
    </w:p>
    <w:sectPr w:rsidR="006B55BC" w:rsidRPr="00B110E8" w:rsidSect="00A62E82">
      <w:headerReference w:type="default" r:id="rId10"/>
      <w:footerReference w:type="default" r:id="rId11"/>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60A3E" w14:textId="77777777" w:rsidR="001632EC" w:rsidRDefault="001632EC">
      <w:r>
        <w:separator/>
      </w:r>
    </w:p>
  </w:endnote>
  <w:endnote w:type="continuationSeparator" w:id="0">
    <w:p w14:paraId="36A8AC69" w14:textId="77777777" w:rsidR="001632EC" w:rsidRDefault="0016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Malgun Gothic"/>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0A4B1F57" w:rsidR="00DA307E" w:rsidRDefault="000F5288" w:rsidP="00DA307E">
    <w:pPr>
      <w:tabs>
        <w:tab w:val="center" w:pos="4252"/>
        <w:tab w:val="right" w:pos="8504"/>
      </w:tabs>
    </w:pPr>
    <w:r>
      <w:rPr>
        <w:noProof/>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style="position:absolute;margin-left:0;margin-top:0;width:453.1pt;height:410.95pt;z-index:-251657216;mso-position-horizontal:center;mso-position-horizontal-relative:margin;mso-position-vertical:center;mso-position-vertical-relative:margin" o:allowincell="f">
          <v:imagedata r:id="rId1" o:title="WhatsApp Image 2021-01-27 at 13"/>
          <w10:wrap anchorx="margin" anchory="margin"/>
        </v:shape>
      </w:pict>
    </w:r>
    <w:r w:rsidR="001171DC">
      <w:rPr>
        <w:noProof/>
      </w:rPr>
      <w:drawing>
        <wp:anchor distT="0" distB="0" distL="114300" distR="114300" simplePos="0" relativeHeight="251658240" behindDoc="0" locked="0" layoutInCell="1" allowOverlap="1" wp14:anchorId="7BDACCC7" wp14:editId="3A638258">
          <wp:simplePos x="0" y="0"/>
          <wp:positionH relativeFrom="margin">
            <wp:posOffset>-743192</wp:posOffset>
          </wp:positionH>
          <wp:positionV relativeFrom="margin">
            <wp:posOffset>8906051</wp:posOffset>
          </wp:positionV>
          <wp:extent cx="7659370" cy="551815"/>
          <wp:effectExtent l="0" t="0" r="0" b="63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r w:rsidR="00DA307E" w:rsidRPr="00DA307E">
      <w:rPr>
        <w:noProof/>
      </w:rPr>
      <w:drawing>
        <wp:anchor distT="0" distB="0" distL="114300" distR="114300" simplePos="0" relativeHeight="251656192" behindDoc="0" locked="0" layoutInCell="1" allowOverlap="1" wp14:anchorId="13F6A371" wp14:editId="77E8F46C">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3D4EA" w14:textId="77777777" w:rsidR="001632EC" w:rsidRDefault="001632EC">
      <w:r>
        <w:separator/>
      </w:r>
    </w:p>
  </w:footnote>
  <w:footnote w:type="continuationSeparator" w:id="0">
    <w:p w14:paraId="7C2C502E" w14:textId="77777777" w:rsidR="001632EC" w:rsidRDefault="00163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3A0A9" w14:textId="4BE8F2EC" w:rsidR="001171DC" w:rsidRDefault="001171DC">
    <w:pPr>
      <w:pStyle w:val="Cabealho"/>
    </w:pPr>
    <w:r>
      <w:rPr>
        <w:noProof/>
      </w:rPr>
      <w:drawing>
        <wp:anchor distT="0" distB="0" distL="114300" distR="114300" simplePos="0" relativeHeight="251657216" behindDoc="0" locked="0" layoutInCell="1" allowOverlap="1" wp14:anchorId="42BC2D90" wp14:editId="51B53509">
          <wp:simplePos x="0" y="0"/>
          <wp:positionH relativeFrom="margin">
            <wp:posOffset>-731302</wp:posOffset>
          </wp:positionH>
          <wp:positionV relativeFrom="page">
            <wp:align>top</wp:align>
          </wp:positionV>
          <wp:extent cx="7659370" cy="90233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8A6DFA"/>
    <w:multiLevelType w:val="multilevel"/>
    <w:tmpl w:val="853E313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2" w15:restartNumberingAfterBreak="0">
    <w:nsid w:val="1BCE65CA"/>
    <w:multiLevelType w:val="hybridMultilevel"/>
    <w:tmpl w:val="AB3C98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C2E35B1"/>
    <w:multiLevelType w:val="hybridMultilevel"/>
    <w:tmpl w:val="2724EFDA"/>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47070C"/>
    <w:multiLevelType w:val="hybridMultilevel"/>
    <w:tmpl w:val="FFA032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9"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0"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6"/>
  </w:num>
  <w:num w:numId="2">
    <w:abstractNumId w:val="0"/>
  </w:num>
  <w:num w:numId="3">
    <w:abstractNumId w:val="11"/>
  </w:num>
  <w:num w:numId="4">
    <w:abstractNumId w:val="4"/>
  </w:num>
  <w:num w:numId="5">
    <w:abstractNumId w:val="10"/>
  </w:num>
  <w:num w:numId="6">
    <w:abstractNumId w:val="9"/>
  </w:num>
  <w:num w:numId="7">
    <w:abstractNumId w:val="12"/>
  </w:num>
  <w:num w:numId="8">
    <w:abstractNumId w:val="1"/>
  </w:num>
  <w:num w:numId="9">
    <w:abstractNumId w:val="7"/>
  </w:num>
  <w:num w:numId="10">
    <w:abstractNumId w:val="8"/>
  </w:num>
  <w:num w:numId="11">
    <w:abstractNumId w:val="3"/>
  </w:num>
  <w:num w:numId="12">
    <w:abstractNumId w:val="2"/>
  </w:num>
  <w:num w:numId="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15B6"/>
    <w:rsid w:val="0000273A"/>
    <w:rsid w:val="000032A8"/>
    <w:rsid w:val="00005823"/>
    <w:rsid w:val="0001130B"/>
    <w:rsid w:val="00011743"/>
    <w:rsid w:val="000135FF"/>
    <w:rsid w:val="000142F6"/>
    <w:rsid w:val="0001551B"/>
    <w:rsid w:val="000165E4"/>
    <w:rsid w:val="0001665D"/>
    <w:rsid w:val="0001668C"/>
    <w:rsid w:val="00016B70"/>
    <w:rsid w:val="000210EC"/>
    <w:rsid w:val="00024B05"/>
    <w:rsid w:val="0002653C"/>
    <w:rsid w:val="00027702"/>
    <w:rsid w:val="000300E2"/>
    <w:rsid w:val="00030932"/>
    <w:rsid w:val="00031534"/>
    <w:rsid w:val="00031CBA"/>
    <w:rsid w:val="00031D34"/>
    <w:rsid w:val="000322A5"/>
    <w:rsid w:val="0003314E"/>
    <w:rsid w:val="00033414"/>
    <w:rsid w:val="00035D26"/>
    <w:rsid w:val="000400A5"/>
    <w:rsid w:val="000428F9"/>
    <w:rsid w:val="0004466A"/>
    <w:rsid w:val="00045EB9"/>
    <w:rsid w:val="00047017"/>
    <w:rsid w:val="00050473"/>
    <w:rsid w:val="00050E3C"/>
    <w:rsid w:val="000526E3"/>
    <w:rsid w:val="000574BE"/>
    <w:rsid w:val="0005767C"/>
    <w:rsid w:val="00057994"/>
    <w:rsid w:val="00060613"/>
    <w:rsid w:val="0006111B"/>
    <w:rsid w:val="00065524"/>
    <w:rsid w:val="00066C58"/>
    <w:rsid w:val="00070118"/>
    <w:rsid w:val="0007066F"/>
    <w:rsid w:val="00072A62"/>
    <w:rsid w:val="00075A7D"/>
    <w:rsid w:val="0008623F"/>
    <w:rsid w:val="0009011B"/>
    <w:rsid w:val="00090BA2"/>
    <w:rsid w:val="00090D4D"/>
    <w:rsid w:val="00090DAF"/>
    <w:rsid w:val="000924E0"/>
    <w:rsid w:val="0009505B"/>
    <w:rsid w:val="000A21C6"/>
    <w:rsid w:val="000A247F"/>
    <w:rsid w:val="000A3574"/>
    <w:rsid w:val="000B0A8D"/>
    <w:rsid w:val="000B16F7"/>
    <w:rsid w:val="000B41F9"/>
    <w:rsid w:val="000B4A48"/>
    <w:rsid w:val="000B6781"/>
    <w:rsid w:val="000C4232"/>
    <w:rsid w:val="000C45E2"/>
    <w:rsid w:val="000C535D"/>
    <w:rsid w:val="000C55EB"/>
    <w:rsid w:val="000D3B4F"/>
    <w:rsid w:val="000D4C94"/>
    <w:rsid w:val="000E0B44"/>
    <w:rsid w:val="000E4C25"/>
    <w:rsid w:val="000E4EFF"/>
    <w:rsid w:val="000E5F83"/>
    <w:rsid w:val="000E73DE"/>
    <w:rsid w:val="000F19C0"/>
    <w:rsid w:val="000F22C4"/>
    <w:rsid w:val="000F26D4"/>
    <w:rsid w:val="000F2A8D"/>
    <w:rsid w:val="000F37CB"/>
    <w:rsid w:val="000F42E7"/>
    <w:rsid w:val="000F5288"/>
    <w:rsid w:val="001006A5"/>
    <w:rsid w:val="00100BEE"/>
    <w:rsid w:val="0010115C"/>
    <w:rsid w:val="00101223"/>
    <w:rsid w:val="0010297F"/>
    <w:rsid w:val="001048E9"/>
    <w:rsid w:val="00104C25"/>
    <w:rsid w:val="0010601C"/>
    <w:rsid w:val="00106A36"/>
    <w:rsid w:val="00107A03"/>
    <w:rsid w:val="001114F9"/>
    <w:rsid w:val="0011312E"/>
    <w:rsid w:val="00113715"/>
    <w:rsid w:val="00115680"/>
    <w:rsid w:val="0011619A"/>
    <w:rsid w:val="00116784"/>
    <w:rsid w:val="001171DC"/>
    <w:rsid w:val="001179EB"/>
    <w:rsid w:val="00121049"/>
    <w:rsid w:val="0012282A"/>
    <w:rsid w:val="00123F73"/>
    <w:rsid w:val="00125541"/>
    <w:rsid w:val="00125D4D"/>
    <w:rsid w:val="00126118"/>
    <w:rsid w:val="001271C7"/>
    <w:rsid w:val="001301EA"/>
    <w:rsid w:val="00130AF6"/>
    <w:rsid w:val="00131CD5"/>
    <w:rsid w:val="001336DD"/>
    <w:rsid w:val="00133949"/>
    <w:rsid w:val="00133954"/>
    <w:rsid w:val="0013423B"/>
    <w:rsid w:val="00134AB7"/>
    <w:rsid w:val="0013608F"/>
    <w:rsid w:val="0013789B"/>
    <w:rsid w:val="00140B8E"/>
    <w:rsid w:val="00142C1D"/>
    <w:rsid w:val="00143235"/>
    <w:rsid w:val="00143689"/>
    <w:rsid w:val="00145428"/>
    <w:rsid w:val="00145C9E"/>
    <w:rsid w:val="001467D5"/>
    <w:rsid w:val="00147867"/>
    <w:rsid w:val="00153098"/>
    <w:rsid w:val="001535E9"/>
    <w:rsid w:val="00154A06"/>
    <w:rsid w:val="0016143B"/>
    <w:rsid w:val="00162F7D"/>
    <w:rsid w:val="001632EC"/>
    <w:rsid w:val="00166896"/>
    <w:rsid w:val="00170998"/>
    <w:rsid w:val="00170B86"/>
    <w:rsid w:val="001711CA"/>
    <w:rsid w:val="00171F07"/>
    <w:rsid w:val="00172B65"/>
    <w:rsid w:val="00172F66"/>
    <w:rsid w:val="001747E5"/>
    <w:rsid w:val="00176385"/>
    <w:rsid w:val="001815C6"/>
    <w:rsid w:val="00181D85"/>
    <w:rsid w:val="001829CC"/>
    <w:rsid w:val="00183014"/>
    <w:rsid w:val="0018416A"/>
    <w:rsid w:val="001843A5"/>
    <w:rsid w:val="00185BF4"/>
    <w:rsid w:val="00190C46"/>
    <w:rsid w:val="001911A2"/>
    <w:rsid w:val="001A047C"/>
    <w:rsid w:val="001A094B"/>
    <w:rsid w:val="001A26AE"/>
    <w:rsid w:val="001A27B9"/>
    <w:rsid w:val="001A5260"/>
    <w:rsid w:val="001A6CBA"/>
    <w:rsid w:val="001B0F45"/>
    <w:rsid w:val="001B1EBA"/>
    <w:rsid w:val="001B3983"/>
    <w:rsid w:val="001B3A63"/>
    <w:rsid w:val="001B3C92"/>
    <w:rsid w:val="001B4D63"/>
    <w:rsid w:val="001B66D3"/>
    <w:rsid w:val="001B73D0"/>
    <w:rsid w:val="001B7D82"/>
    <w:rsid w:val="001C1D04"/>
    <w:rsid w:val="001C71ED"/>
    <w:rsid w:val="001D1A3E"/>
    <w:rsid w:val="001D27AD"/>
    <w:rsid w:val="001D31CD"/>
    <w:rsid w:val="001D3482"/>
    <w:rsid w:val="001D3E97"/>
    <w:rsid w:val="001D424D"/>
    <w:rsid w:val="001D453E"/>
    <w:rsid w:val="001D5BDC"/>
    <w:rsid w:val="001D655E"/>
    <w:rsid w:val="001D7951"/>
    <w:rsid w:val="001E4343"/>
    <w:rsid w:val="001E514F"/>
    <w:rsid w:val="001E633E"/>
    <w:rsid w:val="001E6729"/>
    <w:rsid w:val="001E7B32"/>
    <w:rsid w:val="001F2C34"/>
    <w:rsid w:val="001F6802"/>
    <w:rsid w:val="001F6A10"/>
    <w:rsid w:val="001F6F7F"/>
    <w:rsid w:val="001F79E8"/>
    <w:rsid w:val="002001AC"/>
    <w:rsid w:val="00200E76"/>
    <w:rsid w:val="002034A7"/>
    <w:rsid w:val="00204A0A"/>
    <w:rsid w:val="0020546D"/>
    <w:rsid w:val="00207C78"/>
    <w:rsid w:val="00211CBB"/>
    <w:rsid w:val="0021270F"/>
    <w:rsid w:val="00212C91"/>
    <w:rsid w:val="002147ED"/>
    <w:rsid w:val="00214961"/>
    <w:rsid w:val="00215C12"/>
    <w:rsid w:val="00215E91"/>
    <w:rsid w:val="00217F42"/>
    <w:rsid w:val="002201E5"/>
    <w:rsid w:val="002220DB"/>
    <w:rsid w:val="002250B8"/>
    <w:rsid w:val="00231785"/>
    <w:rsid w:val="00233C1F"/>
    <w:rsid w:val="00235617"/>
    <w:rsid w:val="00235890"/>
    <w:rsid w:val="0023715B"/>
    <w:rsid w:val="00240D77"/>
    <w:rsid w:val="0024330A"/>
    <w:rsid w:val="00243742"/>
    <w:rsid w:val="00244DE4"/>
    <w:rsid w:val="00244F6E"/>
    <w:rsid w:val="00245631"/>
    <w:rsid w:val="00247ECF"/>
    <w:rsid w:val="002509E9"/>
    <w:rsid w:val="0025100C"/>
    <w:rsid w:val="0025111A"/>
    <w:rsid w:val="0025167A"/>
    <w:rsid w:val="00253091"/>
    <w:rsid w:val="0025433A"/>
    <w:rsid w:val="002671CD"/>
    <w:rsid w:val="0026765C"/>
    <w:rsid w:val="00270440"/>
    <w:rsid w:val="002718D4"/>
    <w:rsid w:val="00271BD6"/>
    <w:rsid w:val="002720BB"/>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61CE"/>
    <w:rsid w:val="002A6621"/>
    <w:rsid w:val="002A77F6"/>
    <w:rsid w:val="002B1409"/>
    <w:rsid w:val="002B1681"/>
    <w:rsid w:val="002B44B6"/>
    <w:rsid w:val="002B5C89"/>
    <w:rsid w:val="002B668A"/>
    <w:rsid w:val="002C016C"/>
    <w:rsid w:val="002C1BF2"/>
    <w:rsid w:val="002C1C10"/>
    <w:rsid w:val="002C2217"/>
    <w:rsid w:val="002C3D05"/>
    <w:rsid w:val="002C3DB0"/>
    <w:rsid w:val="002C3FCD"/>
    <w:rsid w:val="002C4562"/>
    <w:rsid w:val="002C5628"/>
    <w:rsid w:val="002C5A44"/>
    <w:rsid w:val="002D1676"/>
    <w:rsid w:val="002D2D84"/>
    <w:rsid w:val="002D4AEE"/>
    <w:rsid w:val="002D532A"/>
    <w:rsid w:val="002D577F"/>
    <w:rsid w:val="002D5C5F"/>
    <w:rsid w:val="002D628F"/>
    <w:rsid w:val="002D6F3E"/>
    <w:rsid w:val="002E08F7"/>
    <w:rsid w:val="002E1F0D"/>
    <w:rsid w:val="002E2247"/>
    <w:rsid w:val="002E2E3D"/>
    <w:rsid w:val="002E47B0"/>
    <w:rsid w:val="002E4E24"/>
    <w:rsid w:val="002E5348"/>
    <w:rsid w:val="002E54A8"/>
    <w:rsid w:val="002E6AF5"/>
    <w:rsid w:val="002F048F"/>
    <w:rsid w:val="002F3660"/>
    <w:rsid w:val="002F555F"/>
    <w:rsid w:val="002F68F2"/>
    <w:rsid w:val="00303FE5"/>
    <w:rsid w:val="00305994"/>
    <w:rsid w:val="00307C02"/>
    <w:rsid w:val="00307DEB"/>
    <w:rsid w:val="00311AEA"/>
    <w:rsid w:val="00314676"/>
    <w:rsid w:val="00314921"/>
    <w:rsid w:val="00314990"/>
    <w:rsid w:val="00314FA6"/>
    <w:rsid w:val="0031549F"/>
    <w:rsid w:val="00317425"/>
    <w:rsid w:val="003174E6"/>
    <w:rsid w:val="0032103A"/>
    <w:rsid w:val="00321E37"/>
    <w:rsid w:val="00325431"/>
    <w:rsid w:val="003258B3"/>
    <w:rsid w:val="00326666"/>
    <w:rsid w:val="0032668D"/>
    <w:rsid w:val="00333DC3"/>
    <w:rsid w:val="00334767"/>
    <w:rsid w:val="00334F16"/>
    <w:rsid w:val="003359EE"/>
    <w:rsid w:val="003429AE"/>
    <w:rsid w:val="00343154"/>
    <w:rsid w:val="00344E16"/>
    <w:rsid w:val="003457DA"/>
    <w:rsid w:val="00347DF3"/>
    <w:rsid w:val="003502F3"/>
    <w:rsid w:val="00350D60"/>
    <w:rsid w:val="003521AF"/>
    <w:rsid w:val="00353138"/>
    <w:rsid w:val="003541A6"/>
    <w:rsid w:val="00354469"/>
    <w:rsid w:val="00361381"/>
    <w:rsid w:val="00362688"/>
    <w:rsid w:val="00362C9A"/>
    <w:rsid w:val="003648A3"/>
    <w:rsid w:val="0036580E"/>
    <w:rsid w:val="00375ED5"/>
    <w:rsid w:val="003778AB"/>
    <w:rsid w:val="003779AF"/>
    <w:rsid w:val="003809F4"/>
    <w:rsid w:val="00382A0E"/>
    <w:rsid w:val="00383AC2"/>
    <w:rsid w:val="00384EDE"/>
    <w:rsid w:val="00384FCC"/>
    <w:rsid w:val="00385164"/>
    <w:rsid w:val="00385B82"/>
    <w:rsid w:val="00385EAE"/>
    <w:rsid w:val="003924B5"/>
    <w:rsid w:val="00394726"/>
    <w:rsid w:val="00394F85"/>
    <w:rsid w:val="00397D4D"/>
    <w:rsid w:val="00397EEE"/>
    <w:rsid w:val="003A1226"/>
    <w:rsid w:val="003A12E0"/>
    <w:rsid w:val="003A1987"/>
    <w:rsid w:val="003A2246"/>
    <w:rsid w:val="003A23E1"/>
    <w:rsid w:val="003A26FC"/>
    <w:rsid w:val="003A3A16"/>
    <w:rsid w:val="003A44F8"/>
    <w:rsid w:val="003A46F0"/>
    <w:rsid w:val="003A4A34"/>
    <w:rsid w:val="003B0FB0"/>
    <w:rsid w:val="003B4163"/>
    <w:rsid w:val="003B5121"/>
    <w:rsid w:val="003B60F6"/>
    <w:rsid w:val="003B7E35"/>
    <w:rsid w:val="003B7E5D"/>
    <w:rsid w:val="003C0226"/>
    <w:rsid w:val="003C3895"/>
    <w:rsid w:val="003C3ACB"/>
    <w:rsid w:val="003C437E"/>
    <w:rsid w:val="003C48F5"/>
    <w:rsid w:val="003C4CA0"/>
    <w:rsid w:val="003C6CEC"/>
    <w:rsid w:val="003C6D31"/>
    <w:rsid w:val="003D49CF"/>
    <w:rsid w:val="003D67F9"/>
    <w:rsid w:val="003E15BB"/>
    <w:rsid w:val="003E421E"/>
    <w:rsid w:val="003E6101"/>
    <w:rsid w:val="003E7D3A"/>
    <w:rsid w:val="003F1718"/>
    <w:rsid w:val="003F27BE"/>
    <w:rsid w:val="003F424A"/>
    <w:rsid w:val="003F4841"/>
    <w:rsid w:val="003F508E"/>
    <w:rsid w:val="00400A0C"/>
    <w:rsid w:val="00400F53"/>
    <w:rsid w:val="00401178"/>
    <w:rsid w:val="00402EA2"/>
    <w:rsid w:val="0040582F"/>
    <w:rsid w:val="0040668B"/>
    <w:rsid w:val="004071AD"/>
    <w:rsid w:val="004073F6"/>
    <w:rsid w:val="00407583"/>
    <w:rsid w:val="00411CE5"/>
    <w:rsid w:val="00412A1E"/>
    <w:rsid w:val="00412C74"/>
    <w:rsid w:val="0041360E"/>
    <w:rsid w:val="00413797"/>
    <w:rsid w:val="00415CEF"/>
    <w:rsid w:val="0041664A"/>
    <w:rsid w:val="004172EB"/>
    <w:rsid w:val="00421C62"/>
    <w:rsid w:val="004229D6"/>
    <w:rsid w:val="004257E5"/>
    <w:rsid w:val="00425ED0"/>
    <w:rsid w:val="00426FAF"/>
    <w:rsid w:val="00427F51"/>
    <w:rsid w:val="00430243"/>
    <w:rsid w:val="004307C3"/>
    <w:rsid w:val="00430834"/>
    <w:rsid w:val="0043102D"/>
    <w:rsid w:val="0043163A"/>
    <w:rsid w:val="004364EF"/>
    <w:rsid w:val="00436E7C"/>
    <w:rsid w:val="004435C1"/>
    <w:rsid w:val="00445115"/>
    <w:rsid w:val="00450DB5"/>
    <w:rsid w:val="0045144E"/>
    <w:rsid w:val="00451614"/>
    <w:rsid w:val="00455D11"/>
    <w:rsid w:val="004574A8"/>
    <w:rsid w:val="00461A74"/>
    <w:rsid w:val="0046516B"/>
    <w:rsid w:val="00483C6D"/>
    <w:rsid w:val="00486477"/>
    <w:rsid w:val="004905EC"/>
    <w:rsid w:val="00490955"/>
    <w:rsid w:val="004917C1"/>
    <w:rsid w:val="00494751"/>
    <w:rsid w:val="004949FB"/>
    <w:rsid w:val="00494CA6"/>
    <w:rsid w:val="00495E87"/>
    <w:rsid w:val="0049606D"/>
    <w:rsid w:val="004963B7"/>
    <w:rsid w:val="0049706D"/>
    <w:rsid w:val="004973E3"/>
    <w:rsid w:val="00497779"/>
    <w:rsid w:val="004A022D"/>
    <w:rsid w:val="004A4BDB"/>
    <w:rsid w:val="004A7EC8"/>
    <w:rsid w:val="004B26CD"/>
    <w:rsid w:val="004B4DDF"/>
    <w:rsid w:val="004C0411"/>
    <w:rsid w:val="004C235A"/>
    <w:rsid w:val="004C2960"/>
    <w:rsid w:val="004C3EF7"/>
    <w:rsid w:val="004C4190"/>
    <w:rsid w:val="004C5724"/>
    <w:rsid w:val="004C7489"/>
    <w:rsid w:val="004D7720"/>
    <w:rsid w:val="004E1A20"/>
    <w:rsid w:val="004E2A41"/>
    <w:rsid w:val="004E41B4"/>
    <w:rsid w:val="004E4D0F"/>
    <w:rsid w:val="004E57A3"/>
    <w:rsid w:val="004E6732"/>
    <w:rsid w:val="004E71E9"/>
    <w:rsid w:val="004F14BA"/>
    <w:rsid w:val="004F1EAD"/>
    <w:rsid w:val="004F27C1"/>
    <w:rsid w:val="004F55DC"/>
    <w:rsid w:val="004F579F"/>
    <w:rsid w:val="004F75D6"/>
    <w:rsid w:val="005039CC"/>
    <w:rsid w:val="005067A9"/>
    <w:rsid w:val="00510E98"/>
    <w:rsid w:val="0051129F"/>
    <w:rsid w:val="005132BC"/>
    <w:rsid w:val="005140A6"/>
    <w:rsid w:val="00515032"/>
    <w:rsid w:val="00515BF6"/>
    <w:rsid w:val="00515D3A"/>
    <w:rsid w:val="0051766D"/>
    <w:rsid w:val="00521EA0"/>
    <w:rsid w:val="00523C48"/>
    <w:rsid w:val="00525B5A"/>
    <w:rsid w:val="005260B8"/>
    <w:rsid w:val="005266A3"/>
    <w:rsid w:val="005271A6"/>
    <w:rsid w:val="005332BD"/>
    <w:rsid w:val="0053535F"/>
    <w:rsid w:val="00536F60"/>
    <w:rsid w:val="00537A73"/>
    <w:rsid w:val="005422BE"/>
    <w:rsid w:val="00545DE9"/>
    <w:rsid w:val="005508C9"/>
    <w:rsid w:val="00552FFB"/>
    <w:rsid w:val="005538FD"/>
    <w:rsid w:val="00554AF7"/>
    <w:rsid w:val="005558D2"/>
    <w:rsid w:val="00556D6F"/>
    <w:rsid w:val="005627AD"/>
    <w:rsid w:val="00563C49"/>
    <w:rsid w:val="005649F8"/>
    <w:rsid w:val="00564B8E"/>
    <w:rsid w:val="005651F4"/>
    <w:rsid w:val="00566BE7"/>
    <w:rsid w:val="00570148"/>
    <w:rsid w:val="00571B74"/>
    <w:rsid w:val="00573619"/>
    <w:rsid w:val="00574A88"/>
    <w:rsid w:val="00575314"/>
    <w:rsid w:val="00575488"/>
    <w:rsid w:val="00576A43"/>
    <w:rsid w:val="00577A6A"/>
    <w:rsid w:val="00577C8A"/>
    <w:rsid w:val="005842C8"/>
    <w:rsid w:val="00584671"/>
    <w:rsid w:val="00585306"/>
    <w:rsid w:val="00586BAC"/>
    <w:rsid w:val="00595815"/>
    <w:rsid w:val="00595F7D"/>
    <w:rsid w:val="005A0EF2"/>
    <w:rsid w:val="005A3AF1"/>
    <w:rsid w:val="005A69F5"/>
    <w:rsid w:val="005B20DC"/>
    <w:rsid w:val="005B32F7"/>
    <w:rsid w:val="005B4571"/>
    <w:rsid w:val="005B4A7B"/>
    <w:rsid w:val="005B5FA4"/>
    <w:rsid w:val="005B6253"/>
    <w:rsid w:val="005B7182"/>
    <w:rsid w:val="005B7E20"/>
    <w:rsid w:val="005C0E4F"/>
    <w:rsid w:val="005C14CA"/>
    <w:rsid w:val="005C289B"/>
    <w:rsid w:val="005C2D24"/>
    <w:rsid w:val="005C37B3"/>
    <w:rsid w:val="005C64B5"/>
    <w:rsid w:val="005C6CE9"/>
    <w:rsid w:val="005C72A8"/>
    <w:rsid w:val="005D0316"/>
    <w:rsid w:val="005D0EB3"/>
    <w:rsid w:val="005D11CE"/>
    <w:rsid w:val="005D60A3"/>
    <w:rsid w:val="005E308A"/>
    <w:rsid w:val="005E5B38"/>
    <w:rsid w:val="005E5D61"/>
    <w:rsid w:val="005E6478"/>
    <w:rsid w:val="005E75A4"/>
    <w:rsid w:val="005F03A2"/>
    <w:rsid w:val="005F12E3"/>
    <w:rsid w:val="005F16C8"/>
    <w:rsid w:val="005F1B8E"/>
    <w:rsid w:val="005F221C"/>
    <w:rsid w:val="005F265B"/>
    <w:rsid w:val="005F2A2F"/>
    <w:rsid w:val="005F46AF"/>
    <w:rsid w:val="005F6A47"/>
    <w:rsid w:val="00600023"/>
    <w:rsid w:val="00600ABC"/>
    <w:rsid w:val="00601169"/>
    <w:rsid w:val="00602AB9"/>
    <w:rsid w:val="00602E69"/>
    <w:rsid w:val="00603075"/>
    <w:rsid w:val="00607767"/>
    <w:rsid w:val="00607CEC"/>
    <w:rsid w:val="00610B54"/>
    <w:rsid w:val="006149F2"/>
    <w:rsid w:val="00614F52"/>
    <w:rsid w:val="0061586F"/>
    <w:rsid w:val="006160A7"/>
    <w:rsid w:val="00621E82"/>
    <w:rsid w:val="0062314E"/>
    <w:rsid w:val="00625BA3"/>
    <w:rsid w:val="006263D3"/>
    <w:rsid w:val="00627F9B"/>
    <w:rsid w:val="0063172B"/>
    <w:rsid w:val="0063478B"/>
    <w:rsid w:val="00637934"/>
    <w:rsid w:val="0065091E"/>
    <w:rsid w:val="0065410C"/>
    <w:rsid w:val="00656705"/>
    <w:rsid w:val="00657172"/>
    <w:rsid w:val="00661F4E"/>
    <w:rsid w:val="00662EE3"/>
    <w:rsid w:val="00663AA8"/>
    <w:rsid w:val="006641C6"/>
    <w:rsid w:val="00671163"/>
    <w:rsid w:val="00672B4B"/>
    <w:rsid w:val="006734B6"/>
    <w:rsid w:val="00676025"/>
    <w:rsid w:val="00676B66"/>
    <w:rsid w:val="00676E6A"/>
    <w:rsid w:val="00680D4A"/>
    <w:rsid w:val="00681C9A"/>
    <w:rsid w:val="006830A7"/>
    <w:rsid w:val="0068517B"/>
    <w:rsid w:val="00685E0A"/>
    <w:rsid w:val="00687F67"/>
    <w:rsid w:val="00690465"/>
    <w:rsid w:val="00690F91"/>
    <w:rsid w:val="006910EB"/>
    <w:rsid w:val="006916AA"/>
    <w:rsid w:val="00692693"/>
    <w:rsid w:val="0069418F"/>
    <w:rsid w:val="00694F27"/>
    <w:rsid w:val="00695D6B"/>
    <w:rsid w:val="00695DAB"/>
    <w:rsid w:val="00697121"/>
    <w:rsid w:val="006A1652"/>
    <w:rsid w:val="006B2D31"/>
    <w:rsid w:val="006B540B"/>
    <w:rsid w:val="006B55BC"/>
    <w:rsid w:val="006B66F4"/>
    <w:rsid w:val="006B722F"/>
    <w:rsid w:val="006C0842"/>
    <w:rsid w:val="006C1AE7"/>
    <w:rsid w:val="006C3B7C"/>
    <w:rsid w:val="006C5B6B"/>
    <w:rsid w:val="006C5D08"/>
    <w:rsid w:val="006C64FB"/>
    <w:rsid w:val="006D5671"/>
    <w:rsid w:val="006D60C5"/>
    <w:rsid w:val="006D7BB6"/>
    <w:rsid w:val="006E0661"/>
    <w:rsid w:val="006E268B"/>
    <w:rsid w:val="006E271E"/>
    <w:rsid w:val="006E28A2"/>
    <w:rsid w:val="006E617D"/>
    <w:rsid w:val="006F0D27"/>
    <w:rsid w:val="006F3DD6"/>
    <w:rsid w:val="006F4EC3"/>
    <w:rsid w:val="007002F8"/>
    <w:rsid w:val="00701063"/>
    <w:rsid w:val="007068EF"/>
    <w:rsid w:val="007118A0"/>
    <w:rsid w:val="007135C1"/>
    <w:rsid w:val="00713A45"/>
    <w:rsid w:val="007144AE"/>
    <w:rsid w:val="00714EB0"/>
    <w:rsid w:val="00715636"/>
    <w:rsid w:val="00715818"/>
    <w:rsid w:val="00715BD2"/>
    <w:rsid w:val="007161DB"/>
    <w:rsid w:val="0071628A"/>
    <w:rsid w:val="00717B6F"/>
    <w:rsid w:val="007248F5"/>
    <w:rsid w:val="007259D8"/>
    <w:rsid w:val="00726E33"/>
    <w:rsid w:val="007276E3"/>
    <w:rsid w:val="00732412"/>
    <w:rsid w:val="0073423B"/>
    <w:rsid w:val="007365DA"/>
    <w:rsid w:val="00736DF0"/>
    <w:rsid w:val="00740BF5"/>
    <w:rsid w:val="00740D25"/>
    <w:rsid w:val="00740E2E"/>
    <w:rsid w:val="00741107"/>
    <w:rsid w:val="007421B5"/>
    <w:rsid w:val="0074285A"/>
    <w:rsid w:val="0074503A"/>
    <w:rsid w:val="00755FE5"/>
    <w:rsid w:val="00756081"/>
    <w:rsid w:val="007610FA"/>
    <w:rsid w:val="00761774"/>
    <w:rsid w:val="00766BE8"/>
    <w:rsid w:val="00767342"/>
    <w:rsid w:val="00770098"/>
    <w:rsid w:val="00770EAE"/>
    <w:rsid w:val="00771EE8"/>
    <w:rsid w:val="00781593"/>
    <w:rsid w:val="00781B17"/>
    <w:rsid w:val="00783885"/>
    <w:rsid w:val="00784021"/>
    <w:rsid w:val="007855E9"/>
    <w:rsid w:val="0079051E"/>
    <w:rsid w:val="00791F68"/>
    <w:rsid w:val="0079224F"/>
    <w:rsid w:val="00797332"/>
    <w:rsid w:val="007975F9"/>
    <w:rsid w:val="00797765"/>
    <w:rsid w:val="007A1ECE"/>
    <w:rsid w:val="007A24DE"/>
    <w:rsid w:val="007A5699"/>
    <w:rsid w:val="007A6D1D"/>
    <w:rsid w:val="007B6287"/>
    <w:rsid w:val="007B7C37"/>
    <w:rsid w:val="007C779C"/>
    <w:rsid w:val="007C7FFE"/>
    <w:rsid w:val="007D1751"/>
    <w:rsid w:val="007D43F3"/>
    <w:rsid w:val="007D5B0A"/>
    <w:rsid w:val="007D7EC5"/>
    <w:rsid w:val="007E248B"/>
    <w:rsid w:val="007E2694"/>
    <w:rsid w:val="007E2A3B"/>
    <w:rsid w:val="007E4413"/>
    <w:rsid w:val="007E46FE"/>
    <w:rsid w:val="007E6B74"/>
    <w:rsid w:val="007F0A56"/>
    <w:rsid w:val="007F0C0C"/>
    <w:rsid w:val="007F0DAF"/>
    <w:rsid w:val="007F4376"/>
    <w:rsid w:val="007F5DC1"/>
    <w:rsid w:val="007F6764"/>
    <w:rsid w:val="0080125A"/>
    <w:rsid w:val="00806313"/>
    <w:rsid w:val="00807400"/>
    <w:rsid w:val="008116E0"/>
    <w:rsid w:val="00811CBB"/>
    <w:rsid w:val="00813695"/>
    <w:rsid w:val="00814825"/>
    <w:rsid w:val="008168B2"/>
    <w:rsid w:val="00816E69"/>
    <w:rsid w:val="00820808"/>
    <w:rsid w:val="00821244"/>
    <w:rsid w:val="008212C3"/>
    <w:rsid w:val="0082359E"/>
    <w:rsid w:val="00823846"/>
    <w:rsid w:val="00823A72"/>
    <w:rsid w:val="00827B12"/>
    <w:rsid w:val="00832EDA"/>
    <w:rsid w:val="00835508"/>
    <w:rsid w:val="00836422"/>
    <w:rsid w:val="00840608"/>
    <w:rsid w:val="00841499"/>
    <w:rsid w:val="00841873"/>
    <w:rsid w:val="008436D7"/>
    <w:rsid w:val="00844D73"/>
    <w:rsid w:val="00844F44"/>
    <w:rsid w:val="00851C6C"/>
    <w:rsid w:val="00856F60"/>
    <w:rsid w:val="0086023E"/>
    <w:rsid w:val="008611F7"/>
    <w:rsid w:val="0086179A"/>
    <w:rsid w:val="008626FD"/>
    <w:rsid w:val="00865346"/>
    <w:rsid w:val="008718F0"/>
    <w:rsid w:val="008722EA"/>
    <w:rsid w:val="00872333"/>
    <w:rsid w:val="00875760"/>
    <w:rsid w:val="00875D66"/>
    <w:rsid w:val="00876E59"/>
    <w:rsid w:val="0087753C"/>
    <w:rsid w:val="0088505F"/>
    <w:rsid w:val="00886B27"/>
    <w:rsid w:val="00887843"/>
    <w:rsid w:val="00890183"/>
    <w:rsid w:val="008906CF"/>
    <w:rsid w:val="00891B8A"/>
    <w:rsid w:val="0089362E"/>
    <w:rsid w:val="0089373E"/>
    <w:rsid w:val="008938E4"/>
    <w:rsid w:val="0089561D"/>
    <w:rsid w:val="00896FB5"/>
    <w:rsid w:val="0089778B"/>
    <w:rsid w:val="008A087A"/>
    <w:rsid w:val="008A1449"/>
    <w:rsid w:val="008A2036"/>
    <w:rsid w:val="008A2EA0"/>
    <w:rsid w:val="008A58B5"/>
    <w:rsid w:val="008B0F34"/>
    <w:rsid w:val="008B1350"/>
    <w:rsid w:val="008B3523"/>
    <w:rsid w:val="008B3DD1"/>
    <w:rsid w:val="008B40D3"/>
    <w:rsid w:val="008B69E5"/>
    <w:rsid w:val="008B78F2"/>
    <w:rsid w:val="008B7DC3"/>
    <w:rsid w:val="008C1AFF"/>
    <w:rsid w:val="008C78D7"/>
    <w:rsid w:val="008D0314"/>
    <w:rsid w:val="008D1842"/>
    <w:rsid w:val="008D1C92"/>
    <w:rsid w:val="008D20CC"/>
    <w:rsid w:val="008D4A31"/>
    <w:rsid w:val="008E40A8"/>
    <w:rsid w:val="008E4F32"/>
    <w:rsid w:val="008E510D"/>
    <w:rsid w:val="008E58E6"/>
    <w:rsid w:val="008E6DDB"/>
    <w:rsid w:val="008E7322"/>
    <w:rsid w:val="008E7DE9"/>
    <w:rsid w:val="008F05B2"/>
    <w:rsid w:val="008F1047"/>
    <w:rsid w:val="008F227F"/>
    <w:rsid w:val="008F40D2"/>
    <w:rsid w:val="008F4B76"/>
    <w:rsid w:val="008F50DA"/>
    <w:rsid w:val="00900004"/>
    <w:rsid w:val="00905984"/>
    <w:rsid w:val="009059BB"/>
    <w:rsid w:val="0090776A"/>
    <w:rsid w:val="00912E50"/>
    <w:rsid w:val="00913E50"/>
    <w:rsid w:val="00915C55"/>
    <w:rsid w:val="00915FA5"/>
    <w:rsid w:val="00921BA8"/>
    <w:rsid w:val="00923213"/>
    <w:rsid w:val="009276CE"/>
    <w:rsid w:val="009303AB"/>
    <w:rsid w:val="00930A71"/>
    <w:rsid w:val="00931282"/>
    <w:rsid w:val="00931D7A"/>
    <w:rsid w:val="00932616"/>
    <w:rsid w:val="00933AF2"/>
    <w:rsid w:val="00934F5E"/>
    <w:rsid w:val="00936D5F"/>
    <w:rsid w:val="00941ADA"/>
    <w:rsid w:val="009422C7"/>
    <w:rsid w:val="0094307F"/>
    <w:rsid w:val="00943407"/>
    <w:rsid w:val="00945C78"/>
    <w:rsid w:val="00946BA6"/>
    <w:rsid w:val="009478F3"/>
    <w:rsid w:val="009518D9"/>
    <w:rsid w:val="00952084"/>
    <w:rsid w:val="009526FA"/>
    <w:rsid w:val="00953672"/>
    <w:rsid w:val="00955E40"/>
    <w:rsid w:val="0095715C"/>
    <w:rsid w:val="009609D0"/>
    <w:rsid w:val="00960FF2"/>
    <w:rsid w:val="00962B6F"/>
    <w:rsid w:val="00962ED5"/>
    <w:rsid w:val="00962F76"/>
    <w:rsid w:val="00964DB3"/>
    <w:rsid w:val="00965608"/>
    <w:rsid w:val="0096624E"/>
    <w:rsid w:val="009673E4"/>
    <w:rsid w:val="00967708"/>
    <w:rsid w:val="00970990"/>
    <w:rsid w:val="00972A64"/>
    <w:rsid w:val="00973339"/>
    <w:rsid w:val="0097451F"/>
    <w:rsid w:val="00975216"/>
    <w:rsid w:val="009758BF"/>
    <w:rsid w:val="00976968"/>
    <w:rsid w:val="00977080"/>
    <w:rsid w:val="00980A36"/>
    <w:rsid w:val="00980A47"/>
    <w:rsid w:val="0098328C"/>
    <w:rsid w:val="00985BD5"/>
    <w:rsid w:val="00986238"/>
    <w:rsid w:val="00992DB5"/>
    <w:rsid w:val="00993621"/>
    <w:rsid w:val="009945D3"/>
    <w:rsid w:val="00995BF2"/>
    <w:rsid w:val="00996A13"/>
    <w:rsid w:val="00997073"/>
    <w:rsid w:val="00997734"/>
    <w:rsid w:val="009A1576"/>
    <w:rsid w:val="009A2811"/>
    <w:rsid w:val="009A7039"/>
    <w:rsid w:val="009A794F"/>
    <w:rsid w:val="009B00AE"/>
    <w:rsid w:val="009B0CC8"/>
    <w:rsid w:val="009B3F1D"/>
    <w:rsid w:val="009B4832"/>
    <w:rsid w:val="009C0E9D"/>
    <w:rsid w:val="009C1B5C"/>
    <w:rsid w:val="009C2C14"/>
    <w:rsid w:val="009C3DE4"/>
    <w:rsid w:val="009D0243"/>
    <w:rsid w:val="009D5428"/>
    <w:rsid w:val="009D656B"/>
    <w:rsid w:val="009D69E3"/>
    <w:rsid w:val="009D7C5E"/>
    <w:rsid w:val="009E1454"/>
    <w:rsid w:val="009E1CC1"/>
    <w:rsid w:val="009E282F"/>
    <w:rsid w:val="009E4C92"/>
    <w:rsid w:val="009E6D23"/>
    <w:rsid w:val="009E6F83"/>
    <w:rsid w:val="009F0106"/>
    <w:rsid w:val="009F025E"/>
    <w:rsid w:val="009F0986"/>
    <w:rsid w:val="009F1AEB"/>
    <w:rsid w:val="009F46A9"/>
    <w:rsid w:val="009F4DC0"/>
    <w:rsid w:val="009F6008"/>
    <w:rsid w:val="00A00130"/>
    <w:rsid w:val="00A00423"/>
    <w:rsid w:val="00A02E5E"/>
    <w:rsid w:val="00A038E2"/>
    <w:rsid w:val="00A03AFE"/>
    <w:rsid w:val="00A05370"/>
    <w:rsid w:val="00A05395"/>
    <w:rsid w:val="00A0570F"/>
    <w:rsid w:val="00A05BC3"/>
    <w:rsid w:val="00A06929"/>
    <w:rsid w:val="00A10F36"/>
    <w:rsid w:val="00A11A07"/>
    <w:rsid w:val="00A13224"/>
    <w:rsid w:val="00A203C5"/>
    <w:rsid w:val="00A20942"/>
    <w:rsid w:val="00A211F5"/>
    <w:rsid w:val="00A23B0E"/>
    <w:rsid w:val="00A26F11"/>
    <w:rsid w:val="00A3125B"/>
    <w:rsid w:val="00A31919"/>
    <w:rsid w:val="00A35AEA"/>
    <w:rsid w:val="00A37284"/>
    <w:rsid w:val="00A375CF"/>
    <w:rsid w:val="00A435EC"/>
    <w:rsid w:val="00A44453"/>
    <w:rsid w:val="00A44EA1"/>
    <w:rsid w:val="00A5398B"/>
    <w:rsid w:val="00A53B14"/>
    <w:rsid w:val="00A5420F"/>
    <w:rsid w:val="00A54225"/>
    <w:rsid w:val="00A56A1E"/>
    <w:rsid w:val="00A57D5B"/>
    <w:rsid w:val="00A57EDA"/>
    <w:rsid w:val="00A6002B"/>
    <w:rsid w:val="00A60525"/>
    <w:rsid w:val="00A61426"/>
    <w:rsid w:val="00A62E82"/>
    <w:rsid w:val="00A62FBB"/>
    <w:rsid w:val="00A63413"/>
    <w:rsid w:val="00A63E2D"/>
    <w:rsid w:val="00A65FC2"/>
    <w:rsid w:val="00A670D2"/>
    <w:rsid w:val="00A67C28"/>
    <w:rsid w:val="00A72AF0"/>
    <w:rsid w:val="00A74702"/>
    <w:rsid w:val="00A75488"/>
    <w:rsid w:val="00A80DA6"/>
    <w:rsid w:val="00A8112E"/>
    <w:rsid w:val="00A84E55"/>
    <w:rsid w:val="00A85BC9"/>
    <w:rsid w:val="00A86975"/>
    <w:rsid w:val="00A91C64"/>
    <w:rsid w:val="00A91C87"/>
    <w:rsid w:val="00A91D6F"/>
    <w:rsid w:val="00A9370B"/>
    <w:rsid w:val="00A94C8C"/>
    <w:rsid w:val="00A94CBC"/>
    <w:rsid w:val="00A968DC"/>
    <w:rsid w:val="00A978EC"/>
    <w:rsid w:val="00AA0C2A"/>
    <w:rsid w:val="00AA5A43"/>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1BE5"/>
    <w:rsid w:val="00AD4533"/>
    <w:rsid w:val="00AD66A0"/>
    <w:rsid w:val="00AD74DC"/>
    <w:rsid w:val="00AE10B4"/>
    <w:rsid w:val="00AE1736"/>
    <w:rsid w:val="00AE4B12"/>
    <w:rsid w:val="00AF1C42"/>
    <w:rsid w:val="00AF1FC9"/>
    <w:rsid w:val="00AF5869"/>
    <w:rsid w:val="00B02DA0"/>
    <w:rsid w:val="00B054BC"/>
    <w:rsid w:val="00B06957"/>
    <w:rsid w:val="00B07E78"/>
    <w:rsid w:val="00B1024A"/>
    <w:rsid w:val="00B110E8"/>
    <w:rsid w:val="00B125D8"/>
    <w:rsid w:val="00B21CCF"/>
    <w:rsid w:val="00B22135"/>
    <w:rsid w:val="00B22E66"/>
    <w:rsid w:val="00B23E39"/>
    <w:rsid w:val="00B24007"/>
    <w:rsid w:val="00B25345"/>
    <w:rsid w:val="00B25D31"/>
    <w:rsid w:val="00B2608E"/>
    <w:rsid w:val="00B30486"/>
    <w:rsid w:val="00B30DF1"/>
    <w:rsid w:val="00B30E38"/>
    <w:rsid w:val="00B3382F"/>
    <w:rsid w:val="00B34019"/>
    <w:rsid w:val="00B35DCA"/>
    <w:rsid w:val="00B4053D"/>
    <w:rsid w:val="00B44863"/>
    <w:rsid w:val="00B46120"/>
    <w:rsid w:val="00B47AA5"/>
    <w:rsid w:val="00B501C0"/>
    <w:rsid w:val="00B50CE1"/>
    <w:rsid w:val="00B514CA"/>
    <w:rsid w:val="00B56744"/>
    <w:rsid w:val="00B57C37"/>
    <w:rsid w:val="00B61A8A"/>
    <w:rsid w:val="00B627D9"/>
    <w:rsid w:val="00B667C1"/>
    <w:rsid w:val="00B66D29"/>
    <w:rsid w:val="00B71262"/>
    <w:rsid w:val="00B715A4"/>
    <w:rsid w:val="00B72BA8"/>
    <w:rsid w:val="00B72F97"/>
    <w:rsid w:val="00B74DB0"/>
    <w:rsid w:val="00B75641"/>
    <w:rsid w:val="00B76C92"/>
    <w:rsid w:val="00B80288"/>
    <w:rsid w:val="00B809B4"/>
    <w:rsid w:val="00B80C79"/>
    <w:rsid w:val="00B81102"/>
    <w:rsid w:val="00B81AEE"/>
    <w:rsid w:val="00B81B3D"/>
    <w:rsid w:val="00B8201D"/>
    <w:rsid w:val="00B82BAD"/>
    <w:rsid w:val="00B82E7E"/>
    <w:rsid w:val="00B84C93"/>
    <w:rsid w:val="00B85E37"/>
    <w:rsid w:val="00B91423"/>
    <w:rsid w:val="00B92275"/>
    <w:rsid w:val="00B93058"/>
    <w:rsid w:val="00B95AD2"/>
    <w:rsid w:val="00B95DDE"/>
    <w:rsid w:val="00B9741D"/>
    <w:rsid w:val="00BA1355"/>
    <w:rsid w:val="00BA321C"/>
    <w:rsid w:val="00BA5EAD"/>
    <w:rsid w:val="00BA7744"/>
    <w:rsid w:val="00BB1F0C"/>
    <w:rsid w:val="00BB2094"/>
    <w:rsid w:val="00BB36F0"/>
    <w:rsid w:val="00BC112E"/>
    <w:rsid w:val="00BC2DBE"/>
    <w:rsid w:val="00BC63AF"/>
    <w:rsid w:val="00BD1C22"/>
    <w:rsid w:val="00BD35BC"/>
    <w:rsid w:val="00BD385E"/>
    <w:rsid w:val="00BE0230"/>
    <w:rsid w:val="00BE05DE"/>
    <w:rsid w:val="00BE3898"/>
    <w:rsid w:val="00BE5A44"/>
    <w:rsid w:val="00BE6ABC"/>
    <w:rsid w:val="00BE7D2E"/>
    <w:rsid w:val="00BF0470"/>
    <w:rsid w:val="00BF0F4B"/>
    <w:rsid w:val="00BF1BF8"/>
    <w:rsid w:val="00BF1E14"/>
    <w:rsid w:val="00BF35BE"/>
    <w:rsid w:val="00BF3E6F"/>
    <w:rsid w:val="00BF4469"/>
    <w:rsid w:val="00BF54B3"/>
    <w:rsid w:val="00BF70FB"/>
    <w:rsid w:val="00BF79EC"/>
    <w:rsid w:val="00C0079D"/>
    <w:rsid w:val="00C00A6F"/>
    <w:rsid w:val="00C02BD3"/>
    <w:rsid w:val="00C02E84"/>
    <w:rsid w:val="00C033F7"/>
    <w:rsid w:val="00C044B7"/>
    <w:rsid w:val="00C06FE6"/>
    <w:rsid w:val="00C07EF9"/>
    <w:rsid w:val="00C13998"/>
    <w:rsid w:val="00C1515C"/>
    <w:rsid w:val="00C15F55"/>
    <w:rsid w:val="00C17636"/>
    <w:rsid w:val="00C2095C"/>
    <w:rsid w:val="00C21FFF"/>
    <w:rsid w:val="00C239E5"/>
    <w:rsid w:val="00C25FDD"/>
    <w:rsid w:val="00C26479"/>
    <w:rsid w:val="00C2660F"/>
    <w:rsid w:val="00C26F80"/>
    <w:rsid w:val="00C313AE"/>
    <w:rsid w:val="00C338B4"/>
    <w:rsid w:val="00C33E85"/>
    <w:rsid w:val="00C3509A"/>
    <w:rsid w:val="00C35D2C"/>
    <w:rsid w:val="00C371F0"/>
    <w:rsid w:val="00C378E0"/>
    <w:rsid w:val="00C37AAC"/>
    <w:rsid w:val="00C40731"/>
    <w:rsid w:val="00C40E51"/>
    <w:rsid w:val="00C41699"/>
    <w:rsid w:val="00C42468"/>
    <w:rsid w:val="00C42A8A"/>
    <w:rsid w:val="00C449F5"/>
    <w:rsid w:val="00C472DD"/>
    <w:rsid w:val="00C4751E"/>
    <w:rsid w:val="00C52115"/>
    <w:rsid w:val="00C539C4"/>
    <w:rsid w:val="00C53D63"/>
    <w:rsid w:val="00C54416"/>
    <w:rsid w:val="00C55A57"/>
    <w:rsid w:val="00C56709"/>
    <w:rsid w:val="00C56A46"/>
    <w:rsid w:val="00C61E65"/>
    <w:rsid w:val="00C63D60"/>
    <w:rsid w:val="00C63EF1"/>
    <w:rsid w:val="00C63F29"/>
    <w:rsid w:val="00C65E6E"/>
    <w:rsid w:val="00C70F58"/>
    <w:rsid w:val="00C721A3"/>
    <w:rsid w:val="00C73797"/>
    <w:rsid w:val="00C75A5F"/>
    <w:rsid w:val="00C76E37"/>
    <w:rsid w:val="00C82BAF"/>
    <w:rsid w:val="00C901E8"/>
    <w:rsid w:val="00C91878"/>
    <w:rsid w:val="00C931DA"/>
    <w:rsid w:val="00C9372B"/>
    <w:rsid w:val="00C93AC2"/>
    <w:rsid w:val="00CA0300"/>
    <w:rsid w:val="00CA620A"/>
    <w:rsid w:val="00CA6B85"/>
    <w:rsid w:val="00CB06DD"/>
    <w:rsid w:val="00CB18CD"/>
    <w:rsid w:val="00CB1A89"/>
    <w:rsid w:val="00CB24D2"/>
    <w:rsid w:val="00CB26EC"/>
    <w:rsid w:val="00CB34E0"/>
    <w:rsid w:val="00CC01CF"/>
    <w:rsid w:val="00CC1DDF"/>
    <w:rsid w:val="00CC346D"/>
    <w:rsid w:val="00CC4CE6"/>
    <w:rsid w:val="00CC7AFE"/>
    <w:rsid w:val="00CD00A0"/>
    <w:rsid w:val="00CD01C5"/>
    <w:rsid w:val="00CD5E66"/>
    <w:rsid w:val="00CE389C"/>
    <w:rsid w:val="00CE46AD"/>
    <w:rsid w:val="00CE476D"/>
    <w:rsid w:val="00CE6A6F"/>
    <w:rsid w:val="00CE7663"/>
    <w:rsid w:val="00CF0259"/>
    <w:rsid w:val="00CF3387"/>
    <w:rsid w:val="00CF3A87"/>
    <w:rsid w:val="00CF437F"/>
    <w:rsid w:val="00CF513B"/>
    <w:rsid w:val="00CF652C"/>
    <w:rsid w:val="00D00A65"/>
    <w:rsid w:val="00D01A57"/>
    <w:rsid w:val="00D01DF4"/>
    <w:rsid w:val="00D01F85"/>
    <w:rsid w:val="00D03381"/>
    <w:rsid w:val="00D043F0"/>
    <w:rsid w:val="00D05E4A"/>
    <w:rsid w:val="00D106FE"/>
    <w:rsid w:val="00D10D11"/>
    <w:rsid w:val="00D1127E"/>
    <w:rsid w:val="00D11A0B"/>
    <w:rsid w:val="00D11EDF"/>
    <w:rsid w:val="00D121AC"/>
    <w:rsid w:val="00D13BA1"/>
    <w:rsid w:val="00D17224"/>
    <w:rsid w:val="00D220DE"/>
    <w:rsid w:val="00D2244C"/>
    <w:rsid w:val="00D229A8"/>
    <w:rsid w:val="00D24128"/>
    <w:rsid w:val="00D24CDF"/>
    <w:rsid w:val="00D25616"/>
    <w:rsid w:val="00D25FCB"/>
    <w:rsid w:val="00D264C4"/>
    <w:rsid w:val="00D26CBA"/>
    <w:rsid w:val="00D33C08"/>
    <w:rsid w:val="00D34FFC"/>
    <w:rsid w:val="00D363F5"/>
    <w:rsid w:val="00D3715C"/>
    <w:rsid w:val="00D40149"/>
    <w:rsid w:val="00D42661"/>
    <w:rsid w:val="00D432AA"/>
    <w:rsid w:val="00D46FAD"/>
    <w:rsid w:val="00D51DAF"/>
    <w:rsid w:val="00D53686"/>
    <w:rsid w:val="00D537BF"/>
    <w:rsid w:val="00D55AE7"/>
    <w:rsid w:val="00D55C77"/>
    <w:rsid w:val="00D57480"/>
    <w:rsid w:val="00D6138A"/>
    <w:rsid w:val="00D61F7E"/>
    <w:rsid w:val="00D62552"/>
    <w:rsid w:val="00D62EA2"/>
    <w:rsid w:val="00D66632"/>
    <w:rsid w:val="00D66CDC"/>
    <w:rsid w:val="00D71064"/>
    <w:rsid w:val="00D710CB"/>
    <w:rsid w:val="00D73689"/>
    <w:rsid w:val="00D73F96"/>
    <w:rsid w:val="00D74EAB"/>
    <w:rsid w:val="00D76AED"/>
    <w:rsid w:val="00D76EC8"/>
    <w:rsid w:val="00D81FF6"/>
    <w:rsid w:val="00D84230"/>
    <w:rsid w:val="00D860FC"/>
    <w:rsid w:val="00D8703F"/>
    <w:rsid w:val="00D87DB8"/>
    <w:rsid w:val="00D90DAE"/>
    <w:rsid w:val="00D929B8"/>
    <w:rsid w:val="00D946B1"/>
    <w:rsid w:val="00DA1922"/>
    <w:rsid w:val="00DA19BF"/>
    <w:rsid w:val="00DA2C0C"/>
    <w:rsid w:val="00DA307E"/>
    <w:rsid w:val="00DA4FB2"/>
    <w:rsid w:val="00DA53D3"/>
    <w:rsid w:val="00DA62FF"/>
    <w:rsid w:val="00DA7D9C"/>
    <w:rsid w:val="00DB13C5"/>
    <w:rsid w:val="00DB1639"/>
    <w:rsid w:val="00DB2095"/>
    <w:rsid w:val="00DB3278"/>
    <w:rsid w:val="00DC0410"/>
    <w:rsid w:val="00DC0ED5"/>
    <w:rsid w:val="00DC1D9E"/>
    <w:rsid w:val="00DC494D"/>
    <w:rsid w:val="00DC4A23"/>
    <w:rsid w:val="00DC4DC1"/>
    <w:rsid w:val="00DC7184"/>
    <w:rsid w:val="00DC7E26"/>
    <w:rsid w:val="00DD0922"/>
    <w:rsid w:val="00DD38C1"/>
    <w:rsid w:val="00DD529D"/>
    <w:rsid w:val="00DD62BC"/>
    <w:rsid w:val="00DD642F"/>
    <w:rsid w:val="00DD6B8B"/>
    <w:rsid w:val="00DE5068"/>
    <w:rsid w:val="00DE741D"/>
    <w:rsid w:val="00DF0000"/>
    <w:rsid w:val="00DF07E1"/>
    <w:rsid w:val="00DF15A0"/>
    <w:rsid w:val="00DF24DB"/>
    <w:rsid w:val="00E01741"/>
    <w:rsid w:val="00E018DF"/>
    <w:rsid w:val="00E01DD8"/>
    <w:rsid w:val="00E025E7"/>
    <w:rsid w:val="00E111E4"/>
    <w:rsid w:val="00E13812"/>
    <w:rsid w:val="00E1560A"/>
    <w:rsid w:val="00E16B42"/>
    <w:rsid w:val="00E21A05"/>
    <w:rsid w:val="00E24698"/>
    <w:rsid w:val="00E25B6F"/>
    <w:rsid w:val="00E25DD3"/>
    <w:rsid w:val="00E2716E"/>
    <w:rsid w:val="00E278BF"/>
    <w:rsid w:val="00E27F67"/>
    <w:rsid w:val="00E30823"/>
    <w:rsid w:val="00E352D8"/>
    <w:rsid w:val="00E356A2"/>
    <w:rsid w:val="00E4080A"/>
    <w:rsid w:val="00E448D1"/>
    <w:rsid w:val="00E452BB"/>
    <w:rsid w:val="00E465D2"/>
    <w:rsid w:val="00E46BEB"/>
    <w:rsid w:val="00E46CFF"/>
    <w:rsid w:val="00E51C50"/>
    <w:rsid w:val="00E54B5C"/>
    <w:rsid w:val="00E559A5"/>
    <w:rsid w:val="00E57296"/>
    <w:rsid w:val="00E5762A"/>
    <w:rsid w:val="00E57D9D"/>
    <w:rsid w:val="00E60D62"/>
    <w:rsid w:val="00E64999"/>
    <w:rsid w:val="00E65353"/>
    <w:rsid w:val="00E65DFD"/>
    <w:rsid w:val="00E66265"/>
    <w:rsid w:val="00E66420"/>
    <w:rsid w:val="00E668CC"/>
    <w:rsid w:val="00E679B9"/>
    <w:rsid w:val="00E704C5"/>
    <w:rsid w:val="00E74F04"/>
    <w:rsid w:val="00E760EF"/>
    <w:rsid w:val="00E7736C"/>
    <w:rsid w:val="00E807B6"/>
    <w:rsid w:val="00E82F86"/>
    <w:rsid w:val="00E837D7"/>
    <w:rsid w:val="00E839E5"/>
    <w:rsid w:val="00E841F3"/>
    <w:rsid w:val="00E86DFB"/>
    <w:rsid w:val="00E87A3A"/>
    <w:rsid w:val="00E87C9B"/>
    <w:rsid w:val="00E90BB6"/>
    <w:rsid w:val="00E910D7"/>
    <w:rsid w:val="00E914E7"/>
    <w:rsid w:val="00E91F7C"/>
    <w:rsid w:val="00E92105"/>
    <w:rsid w:val="00E93289"/>
    <w:rsid w:val="00E939D9"/>
    <w:rsid w:val="00EA1836"/>
    <w:rsid w:val="00EA2ACF"/>
    <w:rsid w:val="00EA2CAA"/>
    <w:rsid w:val="00EA2CAF"/>
    <w:rsid w:val="00EA7B3B"/>
    <w:rsid w:val="00EB1AD4"/>
    <w:rsid w:val="00EB1CE0"/>
    <w:rsid w:val="00EB32C8"/>
    <w:rsid w:val="00EB438E"/>
    <w:rsid w:val="00EB578F"/>
    <w:rsid w:val="00EB748C"/>
    <w:rsid w:val="00EB76BD"/>
    <w:rsid w:val="00EC0422"/>
    <w:rsid w:val="00EC20FC"/>
    <w:rsid w:val="00EC5B26"/>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E618E"/>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23418"/>
    <w:rsid w:val="00F2373A"/>
    <w:rsid w:val="00F23A20"/>
    <w:rsid w:val="00F23C93"/>
    <w:rsid w:val="00F258DA"/>
    <w:rsid w:val="00F32143"/>
    <w:rsid w:val="00F33879"/>
    <w:rsid w:val="00F349FB"/>
    <w:rsid w:val="00F35FC0"/>
    <w:rsid w:val="00F36094"/>
    <w:rsid w:val="00F36DBD"/>
    <w:rsid w:val="00F41EAC"/>
    <w:rsid w:val="00F44526"/>
    <w:rsid w:val="00F44671"/>
    <w:rsid w:val="00F45E52"/>
    <w:rsid w:val="00F501CE"/>
    <w:rsid w:val="00F51ACC"/>
    <w:rsid w:val="00F5265C"/>
    <w:rsid w:val="00F53E37"/>
    <w:rsid w:val="00F64B7C"/>
    <w:rsid w:val="00F67E86"/>
    <w:rsid w:val="00F71094"/>
    <w:rsid w:val="00F71885"/>
    <w:rsid w:val="00F77F4F"/>
    <w:rsid w:val="00F77FB5"/>
    <w:rsid w:val="00F81270"/>
    <w:rsid w:val="00F81CAC"/>
    <w:rsid w:val="00F820A3"/>
    <w:rsid w:val="00F836BB"/>
    <w:rsid w:val="00F83B39"/>
    <w:rsid w:val="00F851A5"/>
    <w:rsid w:val="00F85FCD"/>
    <w:rsid w:val="00F860CC"/>
    <w:rsid w:val="00F874D3"/>
    <w:rsid w:val="00F920A9"/>
    <w:rsid w:val="00F927A3"/>
    <w:rsid w:val="00F97AEE"/>
    <w:rsid w:val="00FA0EF4"/>
    <w:rsid w:val="00FA14DC"/>
    <w:rsid w:val="00FA1D8B"/>
    <w:rsid w:val="00FA4344"/>
    <w:rsid w:val="00FA576C"/>
    <w:rsid w:val="00FA7472"/>
    <w:rsid w:val="00FA7D85"/>
    <w:rsid w:val="00FA7DFC"/>
    <w:rsid w:val="00FB028A"/>
    <w:rsid w:val="00FB19DC"/>
    <w:rsid w:val="00FB4CEA"/>
    <w:rsid w:val="00FB6790"/>
    <w:rsid w:val="00FB7196"/>
    <w:rsid w:val="00FC03BF"/>
    <w:rsid w:val="00FC1684"/>
    <w:rsid w:val="00FC449F"/>
    <w:rsid w:val="00FC461D"/>
    <w:rsid w:val="00FD224C"/>
    <w:rsid w:val="00FD4084"/>
    <w:rsid w:val="00FD44FD"/>
    <w:rsid w:val="00FD450C"/>
    <w:rsid w:val="00FE192B"/>
    <w:rsid w:val="00FE31EE"/>
    <w:rsid w:val="00FE4DA2"/>
    <w:rsid w:val="00FF1901"/>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B74D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35073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08212133">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507866505">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cial@catuji.mg.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ertidoesapf.apps.tcu.gov.b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E3FD-F135-431E-A2E0-8D3E6A69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4235</Words>
  <Characters>23867</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28046</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3</cp:revision>
  <cp:lastPrinted>2024-06-10T11:55:00Z</cp:lastPrinted>
  <dcterms:created xsi:type="dcterms:W3CDTF">2024-06-26T13:50:00Z</dcterms:created>
  <dcterms:modified xsi:type="dcterms:W3CDTF">2024-06-26T13:53:00Z</dcterms:modified>
</cp:coreProperties>
</file>